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72A4" w14:textId="5376C6C7" w:rsidR="00A8116A" w:rsidRDefault="00F855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155BE9">
        <w:rPr>
          <w:rFonts w:ascii="Times New Roman" w:eastAsia="Times New Roman" w:hAnsi="Times New Roman" w:cs="Times New Roman"/>
          <w:b/>
          <w:sz w:val="24"/>
          <w:szCs w:val="24"/>
        </w:rPr>
        <w:t xml:space="preserve"> 999/2022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342C3F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3972B" w14:textId="77777777" w:rsidR="00A8116A" w:rsidRDefault="00F8559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67995">
        <w:rPr>
          <w:rFonts w:ascii="Times New Roman" w:eastAsia="Times New Roman" w:hAnsi="Times New Roman" w:cs="Times New Roman"/>
          <w:b/>
          <w:sz w:val="24"/>
          <w:szCs w:val="24"/>
        </w:rPr>
        <w:t>avaliar a possibilidade de criação de um Jardim Botânico no município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AB235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6AAF9" w14:textId="77777777" w:rsidR="00A8116A" w:rsidRDefault="00F8559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189F66A" w14:textId="77777777" w:rsidR="00A8116A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>Secretaria de Meio Ambiente e Agricultura avaliar a Lei nº 4.928/2016 que “Dispõe sobre a criação do Jardim Botânico de Itatiba”, que contempla os objetivos e diretrizes para criação e manutenção do mesmo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EFFD2" w14:textId="77777777" w:rsidR="001B2BC0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criação de um jardim Botânico contempla diversos benefícios não somente relacionados a preservação e resgate de espécies da flora da Mata Atlântica e Cerrado, característicos do município,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também espaço para pesquisas, educação ambiental, cultura, lazer, </w:t>
      </w:r>
      <w:r w:rsidR="00BD43EF">
        <w:rPr>
          <w:rFonts w:ascii="Times New Roman" w:eastAsia="Times New Roman" w:hAnsi="Times New Roman" w:cs="Times New Roman"/>
          <w:sz w:val="24"/>
          <w:szCs w:val="24"/>
        </w:rPr>
        <w:t>turismo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ecológico e </w:t>
      </w:r>
      <w:r w:rsidR="001602AE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seguro para espécies silvestres</w:t>
      </w:r>
      <w:r w:rsidR="00BD43EF">
        <w:rPr>
          <w:rFonts w:ascii="Times New Roman" w:eastAsia="Times New Roman" w:hAnsi="Times New Roman" w:cs="Times New Roman"/>
          <w:sz w:val="24"/>
          <w:szCs w:val="24"/>
        </w:rPr>
        <w:t xml:space="preserve"> ameaçadas pela ação humana.</w:t>
      </w:r>
    </w:p>
    <w:p w14:paraId="6E6907C8" w14:textId="77777777" w:rsidR="000F78DC" w:rsidRPr="00631496" w:rsidRDefault="00F85595" w:rsidP="000F78DC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Nesse contexto, também será dado mais um grande passo para evolução do município  dentro dos preceitos de cidades sustentáveis, pois um Jardim Botânico esta alinhado com diversos dos </w:t>
      </w:r>
      <w:r>
        <w:rPr>
          <w:rFonts w:ascii="Times New Roman" w:hAnsi="Times New Roman"/>
          <w:sz w:val="24"/>
          <w:szCs w:val="24"/>
        </w:rPr>
        <w:t>17 ODS – Objetivos para o Desenvolvimento Sustentável – ONU2030, como pod</w:t>
      </w:r>
      <w:r>
        <w:rPr>
          <w:rFonts w:ascii="Times New Roman" w:hAnsi="Times New Roman"/>
          <w:sz w:val="24"/>
          <w:szCs w:val="24"/>
        </w:rPr>
        <w:t>emos observar abaixo:</w:t>
      </w:r>
    </w:p>
    <w:p w14:paraId="4E5C8475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13 - Ação contra a mudança global do clima</w:t>
      </w:r>
    </w:p>
    <w:p w14:paraId="4E525FA2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15 - Vida terrestre</w:t>
      </w:r>
    </w:p>
    <w:p w14:paraId="492BAF9B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– Vida na água</w:t>
      </w:r>
    </w:p>
    <w:p w14:paraId="2BFC9A69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 Trabalho descente e crescimento econômico</w:t>
      </w:r>
    </w:p>
    <w:p w14:paraId="14BC8477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Educação de qualidade</w:t>
      </w:r>
    </w:p>
    <w:p w14:paraId="1F32864D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– Cidades e comunidades sustentáveis</w:t>
      </w:r>
    </w:p>
    <w:p w14:paraId="7056ECDF" w14:textId="77777777" w:rsidR="00BD43EF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F78DC">
        <w:rPr>
          <w:rFonts w:ascii="Times New Roman" w:eastAsia="Times New Roman" w:hAnsi="Times New Roman" w:cs="Times New Roman"/>
          <w:sz w:val="24"/>
          <w:szCs w:val="24"/>
        </w:rPr>
        <w:t xml:space="preserve"> – Paz, justiça e instituições eficazes</w:t>
      </w:r>
    </w:p>
    <w:p w14:paraId="51CA09FE" w14:textId="77777777" w:rsidR="000F78DC" w:rsidRDefault="00F855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– Parcerias e meios de implementação</w:t>
      </w:r>
    </w:p>
    <w:p w14:paraId="4EEE2D2A" w14:textId="77777777" w:rsidR="000F78DC" w:rsidRDefault="00F85595" w:rsidP="000F78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exposto, pode-se avaliar que seriam inúmeros os benefícios que a criação de um Jardim Botanico traria ao município, portanto, espera-se que seja avaliado, programado e implantado. </w:t>
      </w:r>
    </w:p>
    <w:p w14:paraId="22478092" w14:textId="77777777" w:rsidR="00A8116A" w:rsidRDefault="00F85595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78DC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2022.</w:t>
      </w:r>
    </w:p>
    <w:p w14:paraId="2C1C327D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9A9E5" w14:textId="77777777" w:rsidR="00A8116A" w:rsidRDefault="00F8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38790C7" w14:textId="77777777" w:rsidR="00B41AF3" w:rsidRDefault="00F85595" w:rsidP="000F78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B90E" w14:textId="77777777" w:rsidR="00F85595" w:rsidRDefault="00F85595">
      <w:pPr>
        <w:spacing w:after="0" w:line="240" w:lineRule="auto"/>
      </w:pPr>
      <w:r>
        <w:separator/>
      </w:r>
    </w:p>
  </w:endnote>
  <w:endnote w:type="continuationSeparator" w:id="0">
    <w:p w14:paraId="2C11A0F5" w14:textId="77777777" w:rsidR="00F85595" w:rsidRDefault="00F8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C9F3" w14:textId="77777777" w:rsidR="00F85595" w:rsidRDefault="00F85595">
      <w:pPr>
        <w:spacing w:after="0" w:line="240" w:lineRule="auto"/>
      </w:pPr>
      <w:r>
        <w:separator/>
      </w:r>
    </w:p>
  </w:footnote>
  <w:footnote w:type="continuationSeparator" w:id="0">
    <w:p w14:paraId="5364E11F" w14:textId="77777777" w:rsidR="00F85595" w:rsidRDefault="00F8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B8E" w14:textId="77777777" w:rsidR="00722AA9" w:rsidRDefault="00F85595">
    <w:r>
      <w:rPr>
        <w:noProof/>
      </w:rPr>
      <w:drawing>
        <wp:anchor distT="0" distB="0" distL="114300" distR="114300" simplePos="0" relativeHeight="251658240" behindDoc="0" locked="0" layoutInCell="1" allowOverlap="1" wp14:anchorId="3E985D35" wp14:editId="763C82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529F8"/>
    <w:rsid w:val="00155BE9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31496"/>
    <w:rsid w:val="006333E6"/>
    <w:rsid w:val="006F1F45"/>
    <w:rsid w:val="006F386E"/>
    <w:rsid w:val="006F3992"/>
    <w:rsid w:val="00722AA9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2700A"/>
    <w:rsid w:val="00EE2ADE"/>
    <w:rsid w:val="00EF130A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77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293179D-3C39-4F01-B77C-F21002B9D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81</cp:revision>
  <cp:lastPrinted>2022-05-25T22:56:00Z</cp:lastPrinted>
  <dcterms:created xsi:type="dcterms:W3CDTF">2021-06-29T19:03:00Z</dcterms:created>
  <dcterms:modified xsi:type="dcterms:W3CDTF">2022-06-13T14:42:00Z</dcterms:modified>
</cp:coreProperties>
</file>