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01E2" w14:textId="325479C8" w:rsidR="00446DCF" w:rsidRPr="00017674" w:rsidRDefault="00BF5F4E" w:rsidP="00275B47">
      <w:pPr>
        <w:pStyle w:val="Ttulo1"/>
        <w:numPr>
          <w:ilvl w:val="0"/>
          <w:numId w:val="0"/>
        </w:numPr>
        <w:tabs>
          <w:tab w:val="left" w:pos="4395"/>
          <w:tab w:val="left" w:pos="9356"/>
        </w:tabs>
        <w:spacing w:line="276" w:lineRule="auto"/>
        <w:ind w:left="720" w:right="-2" w:hanging="720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 xml:space="preserve">                                                     </w:t>
      </w:r>
      <w:r w:rsidRPr="00275B47">
        <w:rPr>
          <w:rFonts w:ascii="Tahoma" w:hAnsi="Tahoma" w:cs="Tahoma"/>
          <w:sz w:val="24"/>
          <w:szCs w:val="24"/>
        </w:rPr>
        <w:t>MOÇÃO Nº</w:t>
      </w:r>
      <w:r w:rsidR="00017674">
        <w:rPr>
          <w:rFonts w:ascii="Tahoma" w:hAnsi="Tahoma" w:cs="Tahoma"/>
          <w:sz w:val="24"/>
          <w:szCs w:val="24"/>
          <w:lang w:val="pt-BR"/>
        </w:rPr>
        <w:t xml:space="preserve"> 56/2022</w:t>
      </w:r>
    </w:p>
    <w:p w14:paraId="4D8EF94B" w14:textId="77777777" w:rsidR="00446DCF" w:rsidRPr="00275B47" w:rsidRDefault="00446DCF" w:rsidP="00275B47">
      <w:pPr>
        <w:tabs>
          <w:tab w:val="num" w:pos="0"/>
          <w:tab w:val="left" w:pos="8647"/>
        </w:tabs>
        <w:ind w:right="-2" w:firstLine="1418"/>
        <w:jc w:val="both"/>
        <w:rPr>
          <w:rFonts w:ascii="Tahoma" w:hAnsi="Tahoma" w:cs="Tahoma"/>
          <w:sz w:val="24"/>
          <w:szCs w:val="24"/>
          <w:lang w:eastAsia="zh-CN"/>
        </w:rPr>
      </w:pPr>
    </w:p>
    <w:p w14:paraId="00FE82F3" w14:textId="77777777" w:rsidR="00446DCF" w:rsidRPr="00275B47" w:rsidRDefault="00446DCF" w:rsidP="00275B47">
      <w:pPr>
        <w:tabs>
          <w:tab w:val="num" w:pos="0"/>
          <w:tab w:val="left" w:pos="8647"/>
        </w:tabs>
        <w:ind w:right="-2" w:firstLine="1418"/>
        <w:jc w:val="both"/>
        <w:rPr>
          <w:rFonts w:ascii="Tahoma" w:eastAsia="Arial" w:hAnsi="Tahoma" w:cs="Tahoma"/>
          <w:sz w:val="24"/>
          <w:szCs w:val="24"/>
          <w:lang w:eastAsia="zh-CN"/>
        </w:rPr>
      </w:pPr>
    </w:p>
    <w:p w14:paraId="3EF24971" w14:textId="77777777" w:rsidR="00446DCF" w:rsidRPr="00275B47" w:rsidRDefault="00BF5F4E" w:rsidP="00275B47">
      <w:pPr>
        <w:spacing w:line="276" w:lineRule="auto"/>
        <w:ind w:right="425"/>
        <w:jc w:val="both"/>
        <w:rPr>
          <w:rFonts w:ascii="Tahoma" w:eastAsia="Arial" w:hAnsi="Tahoma" w:cs="Tahoma"/>
          <w:b/>
          <w:sz w:val="24"/>
          <w:szCs w:val="24"/>
        </w:rPr>
      </w:pPr>
      <w:r w:rsidRPr="00275B47">
        <w:rPr>
          <w:rFonts w:ascii="Tahoma" w:hAnsi="Tahoma" w:cs="Tahoma"/>
          <w:sz w:val="24"/>
          <w:szCs w:val="24"/>
        </w:rPr>
        <w:t>Assunto:</w:t>
      </w:r>
      <w:r w:rsidRPr="00275B47">
        <w:rPr>
          <w:rFonts w:ascii="Tahoma" w:hAnsi="Tahoma" w:cs="Tahoma"/>
          <w:b/>
          <w:sz w:val="24"/>
          <w:szCs w:val="24"/>
        </w:rPr>
        <w:t xml:space="preserve"> </w:t>
      </w:r>
      <w:r w:rsidR="00997617" w:rsidRPr="00275B47">
        <w:rPr>
          <w:rFonts w:ascii="Tahoma" w:hAnsi="Tahoma" w:cs="Tahoma"/>
          <w:b/>
          <w:sz w:val="24"/>
          <w:szCs w:val="24"/>
        </w:rPr>
        <w:t>CONGRATULAÇÕES À ASSOCIAÇÃO DAS SENHORAS DOS ROTARIANOS DE ITATIBA PELA CELEBRAÇÃO DOS SEUS 60 ANOS DE FUNDAÇÃO.</w:t>
      </w:r>
    </w:p>
    <w:p w14:paraId="6FF8517C" w14:textId="77777777" w:rsidR="00446DCF" w:rsidRPr="00275B47" w:rsidRDefault="00446DCF" w:rsidP="00275B47">
      <w:pPr>
        <w:tabs>
          <w:tab w:val="num" w:pos="0"/>
          <w:tab w:val="left" w:pos="8647"/>
        </w:tabs>
        <w:spacing w:before="100" w:beforeAutospacing="1" w:after="100" w:afterAutospacing="1"/>
        <w:ind w:right="-2" w:firstLine="1418"/>
        <w:jc w:val="both"/>
        <w:rPr>
          <w:rFonts w:ascii="Tahoma" w:eastAsia="Arial" w:hAnsi="Tahoma" w:cs="Tahoma"/>
          <w:b/>
          <w:sz w:val="24"/>
          <w:szCs w:val="24"/>
        </w:rPr>
      </w:pPr>
    </w:p>
    <w:p w14:paraId="245AFAC2" w14:textId="77777777" w:rsidR="00446DCF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b/>
          <w:sz w:val="24"/>
          <w:szCs w:val="24"/>
        </w:rPr>
      </w:pPr>
      <w:r w:rsidRPr="00275B47">
        <w:rPr>
          <w:rFonts w:ascii="Tahoma" w:eastAsia="Arial" w:hAnsi="Tahoma" w:cs="Tahoma"/>
          <w:b/>
          <w:sz w:val="24"/>
          <w:szCs w:val="24"/>
        </w:rPr>
        <w:t>Senhor Presidente:</w:t>
      </w:r>
    </w:p>
    <w:p w14:paraId="5152AFEE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 xml:space="preserve">Considerando que no último dia 11 de junho a </w:t>
      </w:r>
      <w:r w:rsidR="00275B47" w:rsidRPr="00275B47">
        <w:rPr>
          <w:rFonts w:ascii="Tahoma" w:hAnsi="Tahoma" w:cs="Tahoma"/>
          <w:color w:val="060606"/>
          <w:sz w:val="24"/>
          <w:szCs w:val="24"/>
          <w:shd w:val="clear" w:color="auto" w:fill="FFFFFF"/>
        </w:rPr>
        <w:t>ASSOCIAÇÃO DAS SENHORAS DOS ROTARIANOS</w:t>
      </w:r>
      <w:r w:rsidRPr="00275B47">
        <w:rPr>
          <w:rFonts w:ascii="Tahoma" w:hAnsi="Tahoma" w:cs="Tahoma"/>
          <w:color w:val="060606"/>
          <w:sz w:val="24"/>
          <w:szCs w:val="24"/>
          <w:shd w:val="clear" w:color="auto" w:fill="FFFFFF"/>
        </w:rPr>
        <w:t xml:space="preserve"> comemorou seus 60 anos de fundação,</w:t>
      </w:r>
      <w:r w:rsidRPr="00275B47">
        <w:rPr>
          <w:rFonts w:ascii="Tahoma" w:eastAsia="Arial" w:hAnsi="Tahoma" w:cs="Tahoma"/>
          <w:sz w:val="24"/>
          <w:szCs w:val="24"/>
        </w:rPr>
        <w:t xml:space="preserve"> também designada pela sigla ASRI, foi fundada em 12 de junho de 1962.</w:t>
      </w:r>
    </w:p>
    <w:p w14:paraId="6C3413ED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Considerando que é uma associação civil sem fins econômicos com sede à Rua Cavalheiro José Ferrari, 434, Jardim Santo Antônio, no município de Itatiba, Estado de São Paulo.</w:t>
      </w:r>
    </w:p>
    <w:p w14:paraId="24ED5C77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Considerando</w:t>
      </w:r>
      <w:r w:rsidRPr="00275B47">
        <w:rPr>
          <w:rFonts w:ascii="Tahoma" w:eastAsia="Arial" w:hAnsi="Tahoma" w:cs="Tahoma"/>
          <w:sz w:val="24"/>
          <w:szCs w:val="24"/>
        </w:rPr>
        <w:t xml:space="preserve"> que a </w:t>
      </w:r>
      <w:r w:rsidR="00275B47" w:rsidRPr="00275B47">
        <w:rPr>
          <w:rFonts w:ascii="Tahoma" w:eastAsia="Arial" w:hAnsi="Tahoma" w:cs="Tahoma"/>
          <w:sz w:val="24"/>
          <w:szCs w:val="24"/>
        </w:rPr>
        <w:t xml:space="preserve">ASSOCIAÇÃO DAS SENHORAS DOS ROTARIANOS DE ITATIBA </w:t>
      </w:r>
      <w:r w:rsidRPr="00275B47">
        <w:rPr>
          <w:rFonts w:ascii="Tahoma" w:eastAsia="Arial" w:hAnsi="Tahoma" w:cs="Tahoma"/>
          <w:sz w:val="24"/>
          <w:szCs w:val="24"/>
        </w:rPr>
        <w:t>tem por finalidades promover maior aproximação entre as famílias dos associados do Rotary Club de Itatiba, auxiliar entidades filantrópicas de assistência social ou educativa regularmente constituída</w:t>
      </w:r>
      <w:r w:rsidRPr="00275B47">
        <w:rPr>
          <w:rFonts w:ascii="Tahoma" w:eastAsia="Arial" w:hAnsi="Tahoma" w:cs="Tahoma"/>
          <w:sz w:val="24"/>
          <w:szCs w:val="24"/>
        </w:rPr>
        <w:t>s, conforme o caso conceder auxílios às famílias ou pessoas que necessitem.</w:t>
      </w:r>
    </w:p>
    <w:p w14:paraId="41011454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Considerando que conta atualmente com 24 associadas, todas voluntárias que organizam atividades beneficentes visando arrecadar fundos para as atividades que desenvolvem.</w:t>
      </w:r>
    </w:p>
    <w:p w14:paraId="61759ED9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Dentre est</w:t>
      </w:r>
      <w:r w:rsidRPr="00275B47">
        <w:rPr>
          <w:rFonts w:ascii="Tahoma" w:eastAsia="Arial" w:hAnsi="Tahoma" w:cs="Tahoma"/>
          <w:sz w:val="24"/>
          <w:szCs w:val="24"/>
        </w:rPr>
        <w:t>as atividades destacamos:</w:t>
      </w:r>
    </w:p>
    <w:p w14:paraId="785BDDD8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- Manter um banco de empréstimos gratuito de cadeiras de rodas, cadeira de banho, muletas, andadores e bengalas. Este banco conta com 700 bens e atende anualmente uma média de 600 pessoas.</w:t>
      </w:r>
    </w:p>
    <w:p w14:paraId="775AA0B3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- Realiza o Projeto “Eu ajudo na lata” re</w:t>
      </w:r>
      <w:r w:rsidRPr="00275B47">
        <w:rPr>
          <w:rFonts w:ascii="Tahoma" w:eastAsia="Arial" w:hAnsi="Tahoma" w:cs="Tahoma"/>
          <w:sz w:val="24"/>
          <w:szCs w:val="24"/>
        </w:rPr>
        <w:t>colhendo lacres de alumínio e tampinhas plásticas que são trocados por cadeiras de rodas ou de banho.</w:t>
      </w:r>
    </w:p>
    <w:p w14:paraId="6AD3EF55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 xml:space="preserve"> - Realiza visita mensal ao Asilo São Vicente de Paula onde oferece lanches, bolo e refrigerantes aos idosos, além do carinho de uma boa conversa. Nas dat</w:t>
      </w:r>
      <w:r w:rsidRPr="00275B47">
        <w:rPr>
          <w:rFonts w:ascii="Tahoma" w:eastAsia="Arial" w:hAnsi="Tahoma" w:cs="Tahoma"/>
          <w:sz w:val="24"/>
          <w:szCs w:val="24"/>
        </w:rPr>
        <w:t>as comemorativas oferece lembrancinhas a cada idoso (dia das mães, dia do pais e Natal)</w:t>
      </w:r>
      <w:r w:rsidR="00997617" w:rsidRPr="00275B47">
        <w:rPr>
          <w:rFonts w:ascii="Tahoma" w:eastAsia="Arial" w:hAnsi="Tahoma" w:cs="Tahoma"/>
          <w:sz w:val="24"/>
          <w:szCs w:val="24"/>
        </w:rPr>
        <w:t>.</w:t>
      </w:r>
    </w:p>
    <w:p w14:paraId="5F9176E7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- Auxilia entidades assistenciais conform</w:t>
      </w:r>
      <w:r w:rsidR="00997617" w:rsidRPr="00275B47">
        <w:rPr>
          <w:rFonts w:ascii="Tahoma" w:eastAsia="Arial" w:hAnsi="Tahoma" w:cs="Tahoma"/>
          <w:sz w:val="24"/>
          <w:szCs w:val="24"/>
        </w:rPr>
        <w:t>e os pedidos que são realizados.</w:t>
      </w:r>
    </w:p>
    <w:p w14:paraId="6A8B72D4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- Apoia os Rotarianos na realização da Campanha Mensal de Doação de Sangue</w:t>
      </w:r>
    </w:p>
    <w:p w14:paraId="02C112F9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lastRenderedPageBreak/>
        <w:t xml:space="preserve">- Realiza </w:t>
      </w:r>
      <w:r w:rsidRPr="00275B47">
        <w:rPr>
          <w:rFonts w:ascii="Tahoma" w:eastAsia="Arial" w:hAnsi="Tahoma" w:cs="Tahoma"/>
          <w:sz w:val="24"/>
          <w:szCs w:val="24"/>
        </w:rPr>
        <w:t>trimestralmente uma tarde beneficente denominada CHAMIGA visando arrecadar fundos para suas atividades e para tal recebe da comunidade a doação de brindes para os sorteios.</w:t>
      </w:r>
    </w:p>
    <w:p w14:paraId="440199C6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- Realiza o Projeto Leitura reformando ou criando bibliotecas em escolas da rede mu</w:t>
      </w:r>
      <w:r w:rsidRPr="00275B47">
        <w:rPr>
          <w:rFonts w:ascii="Tahoma" w:eastAsia="Arial" w:hAnsi="Tahoma" w:cs="Tahoma"/>
          <w:sz w:val="24"/>
          <w:szCs w:val="24"/>
        </w:rPr>
        <w:t>nicipal, tendo já montado 2 delas e em projeto a terceira com estantes, almofadas, tapete, cortinas e grande quantidade de livros infantis e juvenis.</w:t>
      </w:r>
    </w:p>
    <w:p w14:paraId="0C750712" w14:textId="77777777" w:rsidR="00A337D2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  <w:r w:rsidRPr="00275B47">
        <w:rPr>
          <w:rFonts w:ascii="Tahoma" w:eastAsia="Arial" w:hAnsi="Tahoma" w:cs="Tahoma"/>
          <w:sz w:val="24"/>
          <w:szCs w:val="24"/>
        </w:rPr>
        <w:t>- Participa ativamente das atividades desenvolvidas pela Fundação Rotária no Distrito 4590 auxiliando em s</w:t>
      </w:r>
      <w:r w:rsidRPr="00275B47">
        <w:rPr>
          <w:rFonts w:ascii="Tahoma" w:eastAsia="Arial" w:hAnsi="Tahoma" w:cs="Tahoma"/>
          <w:sz w:val="24"/>
          <w:szCs w:val="24"/>
        </w:rPr>
        <w:t xml:space="preserve">uas campanhas dentre elas a Pólio Plus para compra de vacinas de combate a </w:t>
      </w:r>
      <w:r w:rsidR="004D0FA0">
        <w:rPr>
          <w:rFonts w:ascii="Tahoma" w:eastAsia="Arial" w:hAnsi="Tahoma" w:cs="Tahoma"/>
          <w:sz w:val="24"/>
          <w:szCs w:val="24"/>
        </w:rPr>
        <w:t>P</w:t>
      </w:r>
      <w:r w:rsidR="004D0FA0" w:rsidRPr="00275B47">
        <w:rPr>
          <w:rFonts w:ascii="Tahoma" w:eastAsia="Arial" w:hAnsi="Tahoma" w:cs="Tahoma"/>
          <w:sz w:val="24"/>
          <w:szCs w:val="24"/>
        </w:rPr>
        <w:t>oliomielite</w:t>
      </w:r>
      <w:r w:rsidRPr="00275B47">
        <w:rPr>
          <w:rFonts w:ascii="Tahoma" w:eastAsia="Arial" w:hAnsi="Tahoma" w:cs="Tahoma"/>
          <w:sz w:val="24"/>
          <w:szCs w:val="24"/>
        </w:rPr>
        <w:t>.</w:t>
      </w:r>
    </w:p>
    <w:p w14:paraId="009CE242" w14:textId="77777777" w:rsidR="00446DCF" w:rsidRPr="00275B47" w:rsidRDefault="00BF5F4E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hAnsi="Tahoma" w:cs="Tahoma"/>
          <w:color w:val="060606"/>
          <w:sz w:val="24"/>
          <w:szCs w:val="24"/>
          <w:shd w:val="clear" w:color="auto" w:fill="FFFFFF"/>
        </w:rPr>
      </w:pPr>
      <w:r w:rsidRPr="00275B47">
        <w:rPr>
          <w:rFonts w:ascii="Tahoma" w:eastAsia="Arial" w:hAnsi="Tahoma" w:cs="Tahoma"/>
          <w:sz w:val="24"/>
          <w:szCs w:val="24"/>
        </w:rPr>
        <w:t>- Participa das Festas realizadas no Parque da Juventude por meio da barraca de alimentação visando angariar recursos para suas ações beneficentes.</w:t>
      </w:r>
    </w:p>
    <w:p w14:paraId="1DA0B19B" w14:textId="77777777" w:rsidR="00446DCF" w:rsidRPr="00275B47" w:rsidRDefault="00BF5F4E" w:rsidP="00275B47">
      <w:pPr>
        <w:ind w:firstLine="1418"/>
        <w:jc w:val="both"/>
        <w:rPr>
          <w:rFonts w:ascii="Tahoma" w:hAnsi="Tahoma" w:cs="Tahoma"/>
          <w:sz w:val="24"/>
          <w:szCs w:val="24"/>
        </w:rPr>
      </w:pPr>
      <w:r w:rsidRPr="00275B47">
        <w:rPr>
          <w:rFonts w:ascii="Tahoma" w:hAnsi="Tahoma" w:cs="Tahoma"/>
          <w:color w:val="000000"/>
          <w:sz w:val="24"/>
          <w:szCs w:val="24"/>
        </w:rPr>
        <w:t xml:space="preserve">Assim, considerando o exposto </w:t>
      </w:r>
      <w:r w:rsidRPr="00275B47">
        <w:rPr>
          <w:rFonts w:ascii="Tahoma" w:hAnsi="Tahoma" w:cs="Tahoma"/>
          <w:b/>
          <w:sz w:val="24"/>
          <w:szCs w:val="24"/>
        </w:rPr>
        <w:t>apresento,</w:t>
      </w:r>
      <w:r w:rsidRPr="00275B47">
        <w:rPr>
          <w:rFonts w:ascii="Tahoma" w:hAnsi="Tahoma" w:cs="Tahoma"/>
          <w:sz w:val="24"/>
          <w:szCs w:val="24"/>
        </w:rPr>
        <w:t xml:space="preserve"> ao Soberano Plenário, nos termos regimentais desta casa de leis, </w:t>
      </w:r>
      <w:r w:rsidRPr="00275B47">
        <w:rPr>
          <w:rFonts w:ascii="Tahoma" w:hAnsi="Tahoma" w:cs="Tahoma"/>
          <w:b/>
          <w:sz w:val="24"/>
          <w:szCs w:val="24"/>
        </w:rPr>
        <w:t>MOÇÃO de CONGRATULAÇÕES à ASSOCIAÇÃO DAS SENHORAS DOS ROTARIANOS DE ITATIBA pela celebração dos seus 60 anos de fundação.</w:t>
      </w:r>
    </w:p>
    <w:p w14:paraId="38CA408E" w14:textId="77777777" w:rsidR="00446DCF" w:rsidRPr="00275B47" w:rsidRDefault="00446DCF" w:rsidP="00275B47">
      <w:pPr>
        <w:tabs>
          <w:tab w:val="num" w:pos="0"/>
          <w:tab w:val="left" w:pos="8647"/>
        </w:tabs>
        <w:spacing w:line="276" w:lineRule="auto"/>
        <w:ind w:right="-2" w:firstLine="1418"/>
        <w:jc w:val="both"/>
        <w:rPr>
          <w:rFonts w:ascii="Tahoma" w:eastAsia="Arial" w:hAnsi="Tahoma" w:cs="Tahoma"/>
          <w:sz w:val="24"/>
          <w:szCs w:val="24"/>
        </w:rPr>
      </w:pPr>
    </w:p>
    <w:p w14:paraId="421B643C" w14:textId="77777777" w:rsidR="00446DCF" w:rsidRPr="00275B47" w:rsidRDefault="00446DCF" w:rsidP="00275B47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14:paraId="2FE12F75" w14:textId="77777777" w:rsidR="00446DCF" w:rsidRPr="00275B47" w:rsidRDefault="00446DCF" w:rsidP="00275B47">
      <w:pPr>
        <w:tabs>
          <w:tab w:val="num" w:pos="0"/>
          <w:tab w:val="left" w:pos="8647"/>
        </w:tabs>
        <w:ind w:right="-2" w:firstLine="1418"/>
        <w:jc w:val="both"/>
        <w:rPr>
          <w:rFonts w:ascii="Tahoma" w:hAnsi="Tahoma" w:cs="Tahoma"/>
          <w:b/>
          <w:sz w:val="24"/>
          <w:szCs w:val="24"/>
        </w:rPr>
      </w:pPr>
    </w:p>
    <w:p w14:paraId="6CE6774A" w14:textId="77777777" w:rsidR="00446DCF" w:rsidRPr="00275B47" w:rsidRDefault="00446DCF" w:rsidP="00275B47">
      <w:pPr>
        <w:tabs>
          <w:tab w:val="num" w:pos="0"/>
          <w:tab w:val="left" w:pos="8647"/>
        </w:tabs>
        <w:ind w:right="-2" w:firstLine="1418"/>
        <w:jc w:val="both"/>
        <w:rPr>
          <w:rFonts w:ascii="Tahoma" w:hAnsi="Tahoma" w:cs="Tahoma"/>
          <w:b/>
          <w:sz w:val="24"/>
          <w:szCs w:val="24"/>
        </w:rPr>
      </w:pPr>
    </w:p>
    <w:p w14:paraId="607B3F47" w14:textId="77777777" w:rsidR="00446DCF" w:rsidRPr="00275B47" w:rsidRDefault="00BF5F4E" w:rsidP="00275B47">
      <w:pPr>
        <w:tabs>
          <w:tab w:val="num" w:pos="0"/>
          <w:tab w:val="left" w:pos="8647"/>
        </w:tabs>
        <w:ind w:right="-2" w:firstLine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 w:rsidRPr="00275B47">
        <w:rPr>
          <w:rFonts w:ascii="Tahoma" w:hAnsi="Tahoma" w:cs="Tahoma"/>
          <w:b/>
          <w:sz w:val="24"/>
          <w:szCs w:val="24"/>
        </w:rPr>
        <w:t>SALA DAS SESSÕ</w:t>
      </w:r>
      <w:r w:rsidRPr="00275B47">
        <w:rPr>
          <w:rFonts w:ascii="Tahoma" w:hAnsi="Tahoma" w:cs="Tahoma"/>
          <w:b/>
          <w:sz w:val="24"/>
          <w:szCs w:val="24"/>
        </w:rPr>
        <w:t>ES,</w:t>
      </w:r>
      <w:r w:rsidRPr="00275B47">
        <w:rPr>
          <w:rFonts w:ascii="Tahoma" w:hAnsi="Tahoma" w:cs="Tahoma"/>
          <w:sz w:val="24"/>
          <w:szCs w:val="24"/>
        </w:rPr>
        <w:t xml:space="preserve"> 14 de junho de 2022</w:t>
      </w:r>
    </w:p>
    <w:p w14:paraId="7337681F" w14:textId="77777777" w:rsidR="00446DCF" w:rsidRPr="00275B47" w:rsidRDefault="00446DCF" w:rsidP="00275B47">
      <w:pPr>
        <w:tabs>
          <w:tab w:val="num" w:pos="0"/>
          <w:tab w:val="left" w:pos="8647"/>
        </w:tabs>
        <w:ind w:right="-2" w:firstLine="1418"/>
        <w:jc w:val="center"/>
        <w:rPr>
          <w:rFonts w:ascii="Tahoma" w:hAnsi="Tahoma" w:cs="Tahoma"/>
          <w:sz w:val="24"/>
          <w:szCs w:val="24"/>
        </w:rPr>
      </w:pPr>
    </w:p>
    <w:p w14:paraId="2FA26B98" w14:textId="77777777" w:rsidR="00446DCF" w:rsidRPr="00275B47" w:rsidRDefault="00446DCF" w:rsidP="00275B47">
      <w:pPr>
        <w:tabs>
          <w:tab w:val="num" w:pos="0"/>
          <w:tab w:val="left" w:pos="8647"/>
        </w:tabs>
        <w:ind w:right="-2" w:firstLine="1418"/>
        <w:jc w:val="center"/>
        <w:rPr>
          <w:rFonts w:ascii="Tahoma" w:hAnsi="Tahoma" w:cs="Tahoma"/>
          <w:sz w:val="24"/>
          <w:szCs w:val="24"/>
        </w:rPr>
      </w:pPr>
    </w:p>
    <w:p w14:paraId="0506634A" w14:textId="77777777" w:rsidR="00446DCF" w:rsidRPr="00275B47" w:rsidRDefault="00446DCF" w:rsidP="002E7D94">
      <w:pPr>
        <w:tabs>
          <w:tab w:val="num" w:pos="0"/>
          <w:tab w:val="left" w:pos="8647"/>
        </w:tabs>
        <w:ind w:right="-2"/>
        <w:rPr>
          <w:rFonts w:ascii="Tahoma" w:hAnsi="Tahoma" w:cs="Tahoma"/>
          <w:sz w:val="24"/>
          <w:szCs w:val="24"/>
        </w:rPr>
      </w:pPr>
    </w:p>
    <w:p w14:paraId="611BC2C8" w14:textId="77777777" w:rsidR="00446DCF" w:rsidRPr="00275B47" w:rsidRDefault="00446DCF" w:rsidP="00275B47">
      <w:pPr>
        <w:tabs>
          <w:tab w:val="num" w:pos="0"/>
          <w:tab w:val="left" w:pos="8647"/>
        </w:tabs>
        <w:ind w:right="-2" w:firstLine="1418"/>
        <w:jc w:val="center"/>
        <w:rPr>
          <w:rFonts w:ascii="Tahoma" w:hAnsi="Tahoma" w:cs="Tahoma"/>
          <w:sz w:val="24"/>
          <w:szCs w:val="24"/>
        </w:rPr>
      </w:pPr>
    </w:p>
    <w:p w14:paraId="010C55A4" w14:textId="77777777" w:rsidR="00446DCF" w:rsidRPr="00275B47" w:rsidRDefault="00446DCF" w:rsidP="00275B47">
      <w:pPr>
        <w:tabs>
          <w:tab w:val="num" w:pos="0"/>
          <w:tab w:val="left" w:pos="8647"/>
        </w:tabs>
        <w:ind w:right="-2" w:firstLine="1418"/>
        <w:jc w:val="center"/>
        <w:rPr>
          <w:rFonts w:ascii="Tahoma" w:hAnsi="Tahoma" w:cs="Tahoma"/>
          <w:sz w:val="24"/>
          <w:szCs w:val="24"/>
        </w:rPr>
      </w:pPr>
    </w:p>
    <w:p w14:paraId="513E2608" w14:textId="77777777" w:rsidR="00446DCF" w:rsidRPr="002E7D94" w:rsidRDefault="00446DCF" w:rsidP="00275B47">
      <w:pPr>
        <w:tabs>
          <w:tab w:val="num" w:pos="0"/>
          <w:tab w:val="left" w:pos="8647"/>
        </w:tabs>
        <w:ind w:right="-2" w:firstLine="1418"/>
        <w:jc w:val="center"/>
        <w:rPr>
          <w:rFonts w:ascii="Albertus Extra Bold" w:hAnsi="Albertus Extra Bold" w:cs="Tahoma"/>
          <w:sz w:val="32"/>
          <w:szCs w:val="32"/>
        </w:rPr>
      </w:pPr>
    </w:p>
    <w:p w14:paraId="5845D640" w14:textId="77777777" w:rsidR="00446DCF" w:rsidRPr="002E7D94" w:rsidRDefault="00BF5F4E" w:rsidP="00275B47">
      <w:pPr>
        <w:tabs>
          <w:tab w:val="num" w:pos="0"/>
          <w:tab w:val="left" w:pos="8647"/>
        </w:tabs>
        <w:ind w:right="-2" w:firstLine="1418"/>
        <w:rPr>
          <w:rFonts w:ascii="Albertus Extra Bold" w:hAnsi="Albertus Extra Bold" w:cs="Tahoma"/>
          <w:sz w:val="40"/>
          <w:szCs w:val="40"/>
        </w:rPr>
      </w:pPr>
      <w:r>
        <w:rPr>
          <w:rFonts w:ascii="Albertus Extra Bold" w:hAnsi="Albertus Extra Bold" w:cs="Tahoma"/>
          <w:sz w:val="32"/>
          <w:szCs w:val="32"/>
        </w:rPr>
        <w:t xml:space="preserve">             </w:t>
      </w:r>
      <w:r w:rsidRPr="002E7D94">
        <w:rPr>
          <w:rFonts w:ascii="Albertus Extra Bold" w:hAnsi="Albertus Extra Bold" w:cs="Tahoma"/>
          <w:sz w:val="40"/>
          <w:szCs w:val="40"/>
        </w:rPr>
        <w:t>Fernando Soares</w:t>
      </w:r>
    </w:p>
    <w:p w14:paraId="0A393649" w14:textId="77777777" w:rsidR="00446DCF" w:rsidRPr="002E7D94" w:rsidRDefault="00BF5F4E" w:rsidP="00275B47">
      <w:pPr>
        <w:tabs>
          <w:tab w:val="num" w:pos="0"/>
          <w:tab w:val="left" w:pos="8647"/>
        </w:tabs>
        <w:ind w:right="-2" w:firstLine="1418"/>
        <w:rPr>
          <w:rFonts w:ascii="Albertus Extra Bold" w:hAnsi="Albertus Extra Bold" w:cs="Tahoma"/>
          <w:sz w:val="24"/>
          <w:szCs w:val="24"/>
        </w:rPr>
      </w:pPr>
      <w:r w:rsidRPr="002E7D94">
        <w:rPr>
          <w:rFonts w:ascii="Albertus Extra Bold" w:hAnsi="Albertus Extra Bold" w:cs="Tahoma"/>
          <w:sz w:val="24"/>
          <w:szCs w:val="24"/>
        </w:rPr>
        <w:t xml:space="preserve">                  </w:t>
      </w:r>
      <w:r>
        <w:rPr>
          <w:rFonts w:ascii="Albertus Extra Bold" w:hAnsi="Albertus Extra Bold" w:cs="Tahoma"/>
          <w:sz w:val="24"/>
          <w:szCs w:val="24"/>
        </w:rPr>
        <w:t xml:space="preserve">       </w:t>
      </w:r>
      <w:r w:rsidRPr="002E7D94">
        <w:rPr>
          <w:rFonts w:ascii="Albertus Extra Bold" w:hAnsi="Albertus Extra Bold" w:cs="Tahoma"/>
          <w:sz w:val="24"/>
          <w:szCs w:val="24"/>
        </w:rPr>
        <w:t>Vereador-PSDB</w:t>
      </w:r>
    </w:p>
    <w:p w14:paraId="4FE44A9D" w14:textId="77777777" w:rsidR="002D0062" w:rsidRPr="00275B47" w:rsidRDefault="002D0062" w:rsidP="00275B47">
      <w:pPr>
        <w:ind w:firstLine="1418"/>
        <w:jc w:val="center"/>
        <w:rPr>
          <w:rFonts w:ascii="Tahoma" w:hAnsi="Tahoma" w:cs="Tahoma"/>
          <w:sz w:val="24"/>
          <w:szCs w:val="24"/>
        </w:rPr>
      </w:pPr>
    </w:p>
    <w:sectPr w:rsidR="002D0062" w:rsidRPr="00275B47" w:rsidSect="00275B47">
      <w:headerReference w:type="default" r:id="rId7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4B98" w14:textId="77777777" w:rsidR="00BF5F4E" w:rsidRDefault="00BF5F4E">
      <w:r>
        <w:separator/>
      </w:r>
    </w:p>
  </w:endnote>
  <w:endnote w:type="continuationSeparator" w:id="0">
    <w:p w14:paraId="165345BF" w14:textId="77777777" w:rsidR="00BF5F4E" w:rsidRDefault="00B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3B4C" w14:textId="77777777" w:rsidR="00BF5F4E" w:rsidRDefault="00BF5F4E">
      <w:r>
        <w:separator/>
      </w:r>
    </w:p>
  </w:footnote>
  <w:footnote w:type="continuationSeparator" w:id="0">
    <w:p w14:paraId="0C388948" w14:textId="77777777" w:rsidR="00BF5F4E" w:rsidRDefault="00BF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D0DB" w14:textId="77777777" w:rsidR="005137EA" w:rsidRDefault="00BF5F4E">
    <w:r>
      <w:rPr>
        <w:noProof/>
      </w:rPr>
      <w:drawing>
        <wp:anchor distT="0" distB="0" distL="114300" distR="114300" simplePos="0" relativeHeight="251658240" behindDoc="0" locked="0" layoutInCell="1" allowOverlap="1" wp14:anchorId="4B8BE30F" wp14:editId="509295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F538D9"/>
    <w:multiLevelType w:val="multilevel"/>
    <w:tmpl w:val="4838FA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0237562">
    <w:abstractNumId w:val="0"/>
  </w:num>
  <w:num w:numId="2" w16cid:durableId="147930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CF"/>
    <w:rsid w:val="00017674"/>
    <w:rsid w:val="00275B47"/>
    <w:rsid w:val="002D0062"/>
    <w:rsid w:val="002E7D94"/>
    <w:rsid w:val="00446DCF"/>
    <w:rsid w:val="004D0FA0"/>
    <w:rsid w:val="005137EA"/>
    <w:rsid w:val="00756585"/>
    <w:rsid w:val="00997617"/>
    <w:rsid w:val="00A337D2"/>
    <w:rsid w:val="00BF5F4E"/>
    <w:rsid w:val="00C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411A"/>
  <w15:chartTrackingRefBased/>
  <w15:docId w15:val="{2F1F7380-2BE4-4CC6-9B24-8CADD01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6DCF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6DCF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B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4</cp:revision>
  <cp:lastPrinted>2022-06-14T13:41:00Z</cp:lastPrinted>
  <dcterms:created xsi:type="dcterms:W3CDTF">2022-06-13T18:32:00Z</dcterms:created>
  <dcterms:modified xsi:type="dcterms:W3CDTF">2022-06-14T14:54:00Z</dcterms:modified>
</cp:coreProperties>
</file>