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F2F0" w14:textId="5C2AAE46" w:rsidR="00053572" w:rsidRDefault="00053572" w:rsidP="00053572">
      <w:pPr>
        <w:jc w:val="center"/>
        <w:rPr>
          <w:rFonts w:ascii="Times New Roman" w:hAnsi="Times New Roman"/>
          <w:b/>
          <w:sz w:val="24"/>
          <w:szCs w:val="24"/>
          <w:u w:val="single"/>
          <w:lang w:eastAsia="pt-BR"/>
        </w:rPr>
      </w:pPr>
      <w:r>
        <w:rPr>
          <w:rFonts w:ascii="Times New Roman" w:hAnsi="Times New Roman"/>
          <w:b/>
          <w:sz w:val="24"/>
          <w:szCs w:val="24"/>
          <w:u w:val="single"/>
        </w:rPr>
        <w:t>AUTÓGRAFO 4775</w:t>
      </w:r>
    </w:p>
    <w:p w14:paraId="0417DF12" w14:textId="367A725F" w:rsidR="00053572" w:rsidRDefault="00053572" w:rsidP="00053572">
      <w:pPr>
        <w:jc w:val="center"/>
        <w:rPr>
          <w:rFonts w:ascii="Times New Roman" w:hAnsi="Times New Roman"/>
          <w:b/>
          <w:sz w:val="24"/>
          <w:szCs w:val="24"/>
        </w:rPr>
      </w:pPr>
      <w:r>
        <w:rPr>
          <w:rFonts w:ascii="Times New Roman" w:hAnsi="Times New Roman"/>
          <w:b/>
          <w:sz w:val="24"/>
          <w:szCs w:val="24"/>
        </w:rPr>
        <w:t>(Enc. p/Ofício nº 463/2022)</w:t>
      </w:r>
    </w:p>
    <w:p w14:paraId="22D56F03" w14:textId="77777777" w:rsidR="00053572" w:rsidRDefault="00053572" w:rsidP="00053572">
      <w:pPr>
        <w:pStyle w:val="SemEspaamento1"/>
        <w:jc w:val="center"/>
        <w:rPr>
          <w:rFonts w:ascii="Times New Roman" w:hAnsi="Times New Roman"/>
          <w:b/>
          <w:sz w:val="24"/>
          <w:szCs w:val="24"/>
        </w:rPr>
      </w:pPr>
    </w:p>
    <w:p w14:paraId="711085C7" w14:textId="77777777" w:rsidR="00053572" w:rsidRDefault="00053572" w:rsidP="00053572">
      <w:pPr>
        <w:pStyle w:val="SemEspaamento1"/>
        <w:jc w:val="center"/>
        <w:rPr>
          <w:rFonts w:ascii="Times New Roman" w:hAnsi="Times New Roman"/>
          <w:b/>
          <w:sz w:val="24"/>
          <w:szCs w:val="24"/>
        </w:rPr>
      </w:pPr>
    </w:p>
    <w:p w14:paraId="21E90C45" w14:textId="0A68526A" w:rsidR="00053572" w:rsidRDefault="00053572" w:rsidP="00053572">
      <w:pPr>
        <w:pStyle w:val="SemEspaamento1"/>
        <w:jc w:val="center"/>
        <w:rPr>
          <w:rFonts w:ascii="Times New Roman" w:hAnsi="Times New Roman"/>
          <w:b/>
          <w:sz w:val="24"/>
          <w:szCs w:val="24"/>
        </w:rPr>
      </w:pPr>
      <w:r>
        <w:rPr>
          <w:rFonts w:ascii="Times New Roman" w:hAnsi="Times New Roman"/>
          <w:b/>
          <w:sz w:val="24"/>
          <w:szCs w:val="24"/>
        </w:rPr>
        <w:t>PROJETO DE LEI Nº 28/2022</w:t>
      </w:r>
    </w:p>
    <w:p w14:paraId="048878FA" w14:textId="764F327F" w:rsidR="00053572" w:rsidRPr="00053572" w:rsidRDefault="00053572" w:rsidP="00053572">
      <w:pPr>
        <w:pStyle w:val="SemEspaamento1"/>
        <w:tabs>
          <w:tab w:val="left" w:pos="6521"/>
        </w:tabs>
        <w:ind w:left="2552" w:right="1840"/>
        <w:jc w:val="both"/>
        <w:rPr>
          <w:rFonts w:ascii="Times New Roman" w:hAnsi="Times New Roman"/>
          <w:bCs/>
          <w:i/>
          <w:iCs/>
          <w:sz w:val="20"/>
          <w:szCs w:val="20"/>
          <w:lang w:eastAsia="ar-SA"/>
        </w:rPr>
      </w:pPr>
      <w:r w:rsidRPr="00053572">
        <w:rPr>
          <w:rFonts w:ascii="Times New Roman" w:hAnsi="Times New Roman"/>
          <w:bCs/>
          <w:i/>
          <w:iCs/>
          <w:sz w:val="20"/>
          <w:szCs w:val="20"/>
        </w:rPr>
        <w:t xml:space="preserve">(Autoria: Vereadores </w:t>
      </w:r>
      <w:r w:rsidRPr="00053572">
        <w:rPr>
          <w:rFonts w:ascii="Times New Roman" w:hAnsi="Times New Roman"/>
          <w:bCs/>
          <w:i/>
          <w:iCs/>
          <w:color w:val="222222"/>
          <w:sz w:val="20"/>
          <w:szCs w:val="20"/>
        </w:rPr>
        <w:t>Leila Bedani, Juninho Parodi, Hiroshi Bando, Fernando Soares, Ailton Fumachi, Sérgio Rodrigues, Dr. Ulisses e Washington Bortolossi</w:t>
      </w:r>
      <w:r w:rsidRPr="00053572">
        <w:rPr>
          <w:rFonts w:ascii="Times New Roman" w:hAnsi="Times New Roman"/>
          <w:bCs/>
          <w:i/>
          <w:iCs/>
          <w:sz w:val="20"/>
          <w:szCs w:val="20"/>
        </w:rPr>
        <w:t>)</w:t>
      </w:r>
    </w:p>
    <w:p w14:paraId="67B00A73" w14:textId="77777777" w:rsidR="00986FA6" w:rsidRDefault="00986FA6" w:rsidP="00B26F0E">
      <w:pPr>
        <w:shd w:val="clear" w:color="auto" w:fill="FFFFFF"/>
        <w:spacing w:after="150" w:line="240" w:lineRule="auto"/>
        <w:jc w:val="center"/>
        <w:outlineLvl w:val="1"/>
        <w:rPr>
          <w:rFonts w:ascii="Times New Roman" w:eastAsia="Times New Roman" w:hAnsi="Times New Roman" w:cs="Times New Roman"/>
          <w:b/>
          <w:bCs/>
          <w:caps/>
          <w:color w:val="333333"/>
          <w:sz w:val="24"/>
          <w:szCs w:val="24"/>
          <w:lang w:eastAsia="pt-BR"/>
        </w:rPr>
      </w:pPr>
    </w:p>
    <w:p w14:paraId="492F5052" w14:textId="0DA2D36A" w:rsidR="00410B86" w:rsidRPr="00053572" w:rsidRDefault="00053572" w:rsidP="00053572">
      <w:pPr>
        <w:spacing w:after="40" w:line="240" w:lineRule="auto"/>
        <w:ind w:left="1843"/>
        <w:jc w:val="both"/>
        <w:rPr>
          <w:rFonts w:ascii="Times New Roman" w:hAnsi="Times New Roman" w:cs="Times New Roman"/>
          <w:b/>
          <w:bCs/>
          <w:i/>
          <w:iCs/>
          <w:sz w:val="24"/>
          <w:szCs w:val="24"/>
        </w:rPr>
      </w:pPr>
      <w:r w:rsidRPr="00053572">
        <w:rPr>
          <w:rFonts w:ascii="Times New Roman" w:hAnsi="Times New Roman" w:cs="Times New Roman"/>
          <w:b/>
          <w:bCs/>
          <w:i/>
          <w:iCs/>
          <w:color w:val="000000"/>
          <w:sz w:val="24"/>
          <w:szCs w:val="24"/>
        </w:rPr>
        <w:t>A</w:t>
      </w:r>
      <w:r w:rsidRPr="00053572">
        <w:rPr>
          <w:rFonts w:ascii="Times New Roman" w:hAnsi="Times New Roman" w:cs="Times New Roman"/>
          <w:b/>
          <w:bCs/>
          <w:i/>
          <w:iCs/>
          <w:sz w:val="24"/>
          <w:szCs w:val="24"/>
        </w:rPr>
        <w:t>dota a agenda 2030 para o desenvolvimento sustentável da Organização das Nações Unidas (ONU) como Diretriz de Políticas Públicas em Âmbito Municipal, institui o programa de sua implementação, autoriza a criação da comissão municipal para o desenvolvimento sustentável (agenda 2030), e dá outras providências.</w:t>
      </w:r>
    </w:p>
    <w:p w14:paraId="3A954A06" w14:textId="0C458AB8" w:rsidR="00053572" w:rsidRDefault="00053572" w:rsidP="00B26F0E">
      <w:pPr>
        <w:spacing w:after="40" w:line="240" w:lineRule="auto"/>
        <w:ind w:firstLine="1418"/>
        <w:jc w:val="both"/>
        <w:rPr>
          <w:i/>
          <w:sz w:val="24"/>
          <w:szCs w:val="24"/>
        </w:rPr>
      </w:pPr>
    </w:p>
    <w:p w14:paraId="62E773B5" w14:textId="77777777" w:rsidR="00053572" w:rsidRPr="00B26F0E" w:rsidRDefault="00053572" w:rsidP="00B26F0E">
      <w:pPr>
        <w:spacing w:after="40" w:line="240" w:lineRule="auto"/>
        <w:ind w:firstLine="1418"/>
        <w:jc w:val="both"/>
        <w:rPr>
          <w:rFonts w:ascii="Times New Roman" w:eastAsia="Times New Roman" w:hAnsi="Times New Roman" w:cs="Times New Roman"/>
          <w:b/>
          <w:sz w:val="24"/>
          <w:szCs w:val="24"/>
        </w:rPr>
      </w:pPr>
    </w:p>
    <w:p w14:paraId="0226FE03" w14:textId="77777777" w:rsidR="00053572" w:rsidRDefault="00053572" w:rsidP="00053572">
      <w:pPr>
        <w:pStyle w:val="Corpodetexto"/>
        <w:tabs>
          <w:tab w:val="left" w:pos="1985"/>
          <w:tab w:val="right" w:pos="9072"/>
        </w:tabs>
        <w:ind w:firstLine="993"/>
        <w:rPr>
          <w:sz w:val="24"/>
          <w:szCs w:val="24"/>
        </w:rPr>
      </w:pPr>
      <w:bookmarkStart w:id="0" w:name="artigo_1"/>
      <w:r>
        <w:rPr>
          <w:sz w:val="24"/>
          <w:szCs w:val="24"/>
        </w:rPr>
        <w:t xml:space="preserve">O Presidente da </w:t>
      </w:r>
      <w:r>
        <w:rPr>
          <w:b/>
          <w:bCs/>
          <w:sz w:val="24"/>
          <w:szCs w:val="24"/>
        </w:rPr>
        <w:t>CÂMARA MUNICIPAL DE ITATIBA</w:t>
      </w:r>
      <w:r>
        <w:rPr>
          <w:sz w:val="24"/>
          <w:szCs w:val="24"/>
        </w:rPr>
        <w:t xml:space="preserve">, Estado de São Paulo, </w:t>
      </w:r>
      <w:r>
        <w:rPr>
          <w:b/>
          <w:sz w:val="24"/>
          <w:szCs w:val="24"/>
        </w:rPr>
        <w:t>AILTON FUMACHI</w:t>
      </w:r>
      <w:r>
        <w:rPr>
          <w:sz w:val="24"/>
          <w:szCs w:val="24"/>
        </w:rPr>
        <w:t>, no uso das atribuições do seu cargo,</w:t>
      </w:r>
    </w:p>
    <w:p w14:paraId="2CEB71E3" w14:textId="77777777" w:rsidR="00053572" w:rsidRDefault="00053572" w:rsidP="00053572">
      <w:pPr>
        <w:pStyle w:val="Corpodetexto"/>
        <w:tabs>
          <w:tab w:val="left" w:pos="1985"/>
          <w:tab w:val="right" w:pos="9072"/>
        </w:tabs>
        <w:ind w:firstLine="993"/>
        <w:rPr>
          <w:sz w:val="24"/>
          <w:szCs w:val="24"/>
        </w:rPr>
      </w:pPr>
    </w:p>
    <w:p w14:paraId="5F7CDF2B" w14:textId="0FFEBB78" w:rsidR="00053572" w:rsidRDefault="00053572" w:rsidP="00053572">
      <w:pPr>
        <w:pStyle w:val="Corpodetexto"/>
        <w:tabs>
          <w:tab w:val="right" w:pos="9072"/>
        </w:tabs>
        <w:ind w:firstLine="993"/>
        <w:rPr>
          <w:sz w:val="24"/>
          <w:szCs w:val="24"/>
        </w:rPr>
      </w:pPr>
      <w:r>
        <w:rPr>
          <w:b/>
          <w:sz w:val="24"/>
          <w:szCs w:val="24"/>
        </w:rPr>
        <w:t>FAZ SABER</w:t>
      </w:r>
      <w:r>
        <w:rPr>
          <w:sz w:val="24"/>
          <w:szCs w:val="24"/>
        </w:rPr>
        <w:t xml:space="preserve"> que na 66ª Sessão Ordinária, realizada no dia 15 de junho </w:t>
      </w:r>
      <w:proofErr w:type="spellStart"/>
      <w:r>
        <w:rPr>
          <w:sz w:val="24"/>
          <w:szCs w:val="24"/>
        </w:rPr>
        <w:t>p.p</w:t>
      </w:r>
      <w:proofErr w:type="spellEnd"/>
      <w:r>
        <w:rPr>
          <w:sz w:val="24"/>
          <w:szCs w:val="24"/>
        </w:rPr>
        <w:t>. o Plenário aprovou</w:t>
      </w:r>
      <w:r w:rsidR="005E6A4F">
        <w:rPr>
          <w:sz w:val="24"/>
          <w:szCs w:val="24"/>
        </w:rPr>
        <w:t xml:space="preserve"> por unanimidade de votos</w:t>
      </w:r>
      <w:r>
        <w:rPr>
          <w:sz w:val="24"/>
          <w:szCs w:val="24"/>
        </w:rPr>
        <w:t xml:space="preserve">, o seguinte </w:t>
      </w:r>
      <w:r>
        <w:rPr>
          <w:b/>
          <w:sz w:val="24"/>
          <w:szCs w:val="24"/>
        </w:rPr>
        <w:t>PROJETO DE LEI</w:t>
      </w:r>
      <w:r>
        <w:rPr>
          <w:sz w:val="24"/>
          <w:szCs w:val="24"/>
        </w:rPr>
        <w:t xml:space="preserve">: </w:t>
      </w:r>
    </w:p>
    <w:p w14:paraId="548A4CF6" w14:textId="77777777" w:rsidR="00053572" w:rsidRDefault="00053572" w:rsidP="00053572">
      <w:pPr>
        <w:pStyle w:val="Corpodetexto"/>
        <w:tabs>
          <w:tab w:val="right" w:pos="9072"/>
        </w:tabs>
        <w:ind w:firstLine="993"/>
        <w:rPr>
          <w:sz w:val="24"/>
          <w:szCs w:val="24"/>
        </w:rPr>
      </w:pPr>
    </w:p>
    <w:p w14:paraId="27E7FC16" w14:textId="77777777" w:rsidR="00410B86"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Art. 1º</w:t>
      </w:r>
      <w:bookmarkEnd w:id="0"/>
      <w:r w:rsidRPr="00B26F0E">
        <w:rPr>
          <w:rFonts w:ascii="Times New Roman" w:hAnsi="Times New Roman" w:cs="Times New Roman"/>
          <w:b/>
          <w:sz w:val="24"/>
          <w:szCs w:val="24"/>
        </w:rPr>
        <w:t>.</w:t>
      </w:r>
      <w:r w:rsidRPr="00B26F0E">
        <w:rPr>
          <w:rFonts w:ascii="Times New Roman" w:hAnsi="Times New Roman" w:cs="Times New Roman"/>
          <w:sz w:val="24"/>
          <w:szCs w:val="24"/>
        </w:rPr>
        <w:t> </w:t>
      </w:r>
      <w:r w:rsidR="00325C56" w:rsidRPr="00B26F0E">
        <w:rPr>
          <w:rFonts w:ascii="Times New Roman" w:hAnsi="Times New Roman" w:cs="Times New Roman"/>
          <w:sz w:val="24"/>
          <w:szCs w:val="24"/>
        </w:rPr>
        <w:t xml:space="preserve"> </w:t>
      </w:r>
      <w:r w:rsidRPr="00B26F0E">
        <w:rPr>
          <w:rFonts w:ascii="Times New Roman" w:hAnsi="Times New Roman" w:cs="Times New Roman"/>
          <w:sz w:val="24"/>
          <w:szCs w:val="24"/>
        </w:rPr>
        <w:t>Fica instituído o Programa Municipal de Implementação da Agenda 2030 para o Desenvolvimento Sustentável da Organização das Nações Unidas, subscrita pela República Federativa do Brasil, que tem por objetivo fomentar os 17 Objetivos de Desenvolvimento Sustentável (ODS), que devem ser implementados por todos os países do mundo até o ano de 2030</w:t>
      </w:r>
      <w:r w:rsidR="007150C5" w:rsidRPr="00B26F0E">
        <w:rPr>
          <w:rFonts w:ascii="Times New Roman" w:hAnsi="Times New Roman" w:cs="Times New Roman"/>
          <w:sz w:val="24"/>
          <w:szCs w:val="24"/>
        </w:rPr>
        <w:t>, a fim de</w:t>
      </w:r>
      <w:r w:rsidRPr="00B26F0E">
        <w:rPr>
          <w:rFonts w:ascii="Times New Roman" w:hAnsi="Times New Roman" w:cs="Times New Roman"/>
          <w:sz w:val="24"/>
          <w:szCs w:val="24"/>
        </w:rPr>
        <w:t xml:space="preserve"> orientar políticas públicas para segurança alimentar e agricultura, saúde, educação, redução das desigualdades e erradicação da pobreza, energia, água e saneamento, padrões sustentáveis de produção e de consumo, mudança do clima, cidades sustentáveis, proteção e uso sustentável dos ecossistemas, crescimento econômico inclusivo, infraestrutura e industrialização, governança, e meios de implementação.</w:t>
      </w:r>
    </w:p>
    <w:p w14:paraId="09BEB309"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w:t>
      </w:r>
    </w:p>
    <w:p w14:paraId="73E707FB"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Das Iniciativas do Programa</w:t>
      </w:r>
    </w:p>
    <w:p w14:paraId="012A0C5E"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1" w:name="artigo_2"/>
      <w:r w:rsidRPr="00B26F0E">
        <w:rPr>
          <w:rFonts w:ascii="Times New Roman" w:hAnsi="Times New Roman" w:cs="Times New Roman"/>
          <w:b/>
          <w:sz w:val="24"/>
          <w:szCs w:val="24"/>
        </w:rPr>
        <w:t>Art.</w:t>
      </w:r>
      <w:r w:rsidR="005928A7" w:rsidRPr="00B26F0E">
        <w:rPr>
          <w:rFonts w:ascii="Times New Roman" w:hAnsi="Times New Roman" w:cs="Times New Roman"/>
          <w:b/>
          <w:sz w:val="24"/>
          <w:szCs w:val="24"/>
        </w:rPr>
        <w:t>2º</w:t>
      </w:r>
      <w:bookmarkEnd w:id="1"/>
      <w:r w:rsidR="00410B86" w:rsidRPr="00B26F0E">
        <w:rPr>
          <w:rFonts w:ascii="Times New Roman" w:hAnsi="Times New Roman" w:cs="Times New Roman"/>
          <w:b/>
          <w:sz w:val="24"/>
          <w:szCs w:val="24"/>
        </w:rPr>
        <w:t>.</w:t>
      </w:r>
      <w:r w:rsidRPr="00B26F0E">
        <w:rPr>
          <w:rFonts w:ascii="Times New Roman" w:hAnsi="Times New Roman" w:cs="Times New Roman"/>
          <w:sz w:val="24"/>
          <w:szCs w:val="24"/>
        </w:rPr>
        <w:t xml:space="preserve"> </w:t>
      </w:r>
      <w:r w:rsidR="005928A7" w:rsidRPr="00B26F0E">
        <w:rPr>
          <w:rFonts w:ascii="Times New Roman" w:hAnsi="Times New Roman" w:cs="Times New Roman"/>
          <w:sz w:val="24"/>
          <w:szCs w:val="24"/>
        </w:rPr>
        <w:t>O Programa Municipal de Implementação da Agenda 2030 para o Desenvolvimento Sustentável da Organização das Nações Unidas desenvolverá, entre outras, as seguintes iniciativas:</w:t>
      </w:r>
    </w:p>
    <w:p w14:paraId="45292014"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 -</w:t>
      </w:r>
      <w:r w:rsidRPr="00B26F0E">
        <w:rPr>
          <w:rFonts w:ascii="Times New Roman" w:hAnsi="Times New Roman" w:cs="Times New Roman"/>
          <w:sz w:val="24"/>
          <w:szCs w:val="24"/>
        </w:rPr>
        <w:t xml:space="preserve"> Promover a integração de todos os atores sociais e políticos envolvidos na implementação</w:t>
      </w:r>
      <w:r w:rsidR="007150C5" w:rsidRPr="00B26F0E">
        <w:rPr>
          <w:rFonts w:ascii="Times New Roman" w:hAnsi="Times New Roman" w:cs="Times New Roman"/>
          <w:sz w:val="24"/>
          <w:szCs w:val="24"/>
        </w:rPr>
        <w:t>, no que couber,</w:t>
      </w:r>
      <w:r w:rsidRPr="00B26F0E">
        <w:rPr>
          <w:rFonts w:ascii="Times New Roman" w:hAnsi="Times New Roman" w:cs="Times New Roman"/>
          <w:sz w:val="24"/>
          <w:szCs w:val="24"/>
        </w:rPr>
        <w:t xml:space="preserve"> da Agenda 2030 para o Desenvolvimento Sustentável da Organização das Nações Unidas, subscrita pela República Federativa do Brasil, incluindo o </w:t>
      </w:r>
      <w:r w:rsidRPr="00B26F0E">
        <w:rPr>
          <w:rFonts w:ascii="Times New Roman" w:hAnsi="Times New Roman" w:cs="Times New Roman"/>
          <w:sz w:val="24"/>
          <w:szCs w:val="24"/>
        </w:rPr>
        <w:lastRenderedPageBreak/>
        <w:t>Município de Itatiba no plano de ação global para em 2030 alcançarmos o desenvolvimento sustentável;</w:t>
      </w:r>
    </w:p>
    <w:p w14:paraId="55C0865E"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II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romover a internalização, a difusão, a transparência e a eficiência ao processo de implementação da Agenda 2030 para o Desenvolvimento Sustentável da Organização das Nações Unidas no âmbito mun</w:t>
      </w:r>
      <w:r w:rsidRPr="00B26F0E">
        <w:rPr>
          <w:rFonts w:ascii="Times New Roman" w:hAnsi="Times New Roman" w:cs="Times New Roman"/>
          <w:sz w:val="24"/>
          <w:szCs w:val="24"/>
        </w:rPr>
        <w:t>icipal</w:t>
      </w:r>
      <w:r w:rsidR="005928A7" w:rsidRPr="00B26F0E">
        <w:rPr>
          <w:rFonts w:ascii="Times New Roman" w:hAnsi="Times New Roman" w:cs="Times New Roman"/>
          <w:sz w:val="24"/>
          <w:szCs w:val="24"/>
        </w:rPr>
        <w:t>, fomentando o acesso e produção de dados, canais de participação e informações gerais para o acompanhamento das ações orientadas ao cumprimento da Agenda;</w:t>
      </w:r>
    </w:p>
    <w:p w14:paraId="55EFA70E"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III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romover iniciativas para o reconhecimento do papel estratégico do planejamento e do desenho urbano na abordagem das questões ambientais, sociais, econômicas, culturais e da saúde, para benefício de todos;</w:t>
      </w:r>
    </w:p>
    <w:p w14:paraId="65E894EE"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IV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 xml:space="preserve">romover a integração da agenda urbana </w:t>
      </w:r>
      <w:r w:rsidRPr="00B26F0E">
        <w:rPr>
          <w:rFonts w:ascii="Times New Roman" w:hAnsi="Times New Roman" w:cs="Times New Roman"/>
          <w:sz w:val="24"/>
          <w:szCs w:val="24"/>
        </w:rPr>
        <w:t>itatibense</w:t>
      </w:r>
      <w:r w:rsidR="005928A7" w:rsidRPr="00B26F0E">
        <w:rPr>
          <w:rFonts w:ascii="Times New Roman" w:hAnsi="Times New Roman" w:cs="Times New Roman"/>
          <w:sz w:val="24"/>
          <w:szCs w:val="24"/>
        </w:rPr>
        <w:t xml:space="preserve"> com a implementação da Agenda 203</w:t>
      </w:r>
      <w:r w:rsidRPr="00B26F0E">
        <w:rPr>
          <w:rFonts w:ascii="Times New Roman" w:hAnsi="Times New Roman" w:cs="Times New Roman"/>
          <w:sz w:val="24"/>
          <w:szCs w:val="24"/>
        </w:rPr>
        <w:t>0 e dos ODS no âmbito municipal</w:t>
      </w:r>
      <w:r w:rsidR="005928A7" w:rsidRPr="00B26F0E">
        <w:rPr>
          <w:rFonts w:ascii="Times New Roman" w:hAnsi="Times New Roman" w:cs="Times New Roman"/>
          <w:sz w:val="24"/>
          <w:szCs w:val="24"/>
        </w:rPr>
        <w:t>;</w:t>
      </w:r>
    </w:p>
    <w:p w14:paraId="26A66E4A"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 -</w:t>
      </w:r>
      <w:r w:rsidRPr="00B26F0E">
        <w:rPr>
          <w:rFonts w:ascii="Times New Roman" w:hAnsi="Times New Roman" w:cs="Times New Roman"/>
          <w:sz w:val="24"/>
          <w:szCs w:val="24"/>
        </w:rPr>
        <w:t xml:space="preserve"> F</w:t>
      </w:r>
      <w:r w:rsidR="005928A7" w:rsidRPr="00B26F0E">
        <w:rPr>
          <w:rFonts w:ascii="Times New Roman" w:hAnsi="Times New Roman" w:cs="Times New Roman"/>
          <w:sz w:val="24"/>
          <w:szCs w:val="24"/>
        </w:rPr>
        <w:t>omentar a adoção, pelos órgãos públicos, da implementação da Agenda 2030, seja no incentivo às boas práticas correlatas ou na orientação de ações e políticas públicas;</w:t>
      </w:r>
    </w:p>
    <w:p w14:paraId="59E1E213"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VI -</w:t>
      </w:r>
      <w:r w:rsidRPr="00B26F0E">
        <w:rPr>
          <w:rFonts w:ascii="Times New Roman" w:hAnsi="Times New Roman" w:cs="Times New Roman"/>
          <w:sz w:val="24"/>
          <w:szCs w:val="24"/>
        </w:rPr>
        <w:t xml:space="preserve"> I</w:t>
      </w:r>
      <w:r w:rsidR="005928A7" w:rsidRPr="00B26F0E">
        <w:rPr>
          <w:rFonts w:ascii="Times New Roman" w:hAnsi="Times New Roman" w:cs="Times New Roman"/>
          <w:sz w:val="24"/>
          <w:szCs w:val="24"/>
        </w:rPr>
        <w:t>ncentivar o cadastramento e monitoramento de desempenho dos 17 (dezessete) Objetivos de Desenvolvimento Sustentável e aderência às atuais 169 metas que compõem a Agenda 2030 para o Desenvolvimento Sustentável, auxiliando na parametrização de seus indicadores e a elaboração dos relatórios resultantes;</w:t>
      </w:r>
    </w:p>
    <w:p w14:paraId="49AAE0E6"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VII -</w:t>
      </w:r>
      <w:r w:rsidRPr="00B26F0E">
        <w:rPr>
          <w:rFonts w:ascii="Times New Roman" w:hAnsi="Times New Roman" w:cs="Times New Roman"/>
          <w:sz w:val="24"/>
          <w:szCs w:val="24"/>
        </w:rPr>
        <w:t xml:space="preserve"> Incentivar e auxiliar as iniciativas da sociedade civil organizada no cadastramento e catalogação de todas as iniciativas sociais correlatas aos ODS;</w:t>
      </w:r>
    </w:p>
    <w:p w14:paraId="3B82A3E8"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VIII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 xml:space="preserve">romover a integração, o diálogo intersetorial e articulação entre as esferas governamentais, a sociedade civil e outras iniciativas ligadas à implementação da Agenda 2030 em </w:t>
      </w:r>
      <w:r w:rsidRPr="00B26F0E">
        <w:rPr>
          <w:rFonts w:ascii="Times New Roman" w:hAnsi="Times New Roman" w:cs="Times New Roman"/>
          <w:sz w:val="24"/>
          <w:szCs w:val="24"/>
        </w:rPr>
        <w:t>âmbito municipal</w:t>
      </w:r>
      <w:r w:rsidR="005928A7" w:rsidRPr="00B26F0E">
        <w:rPr>
          <w:rFonts w:ascii="Times New Roman" w:hAnsi="Times New Roman" w:cs="Times New Roman"/>
          <w:sz w:val="24"/>
          <w:szCs w:val="24"/>
        </w:rPr>
        <w:t>, especialmente no que abarque meios de ação, apoio institucional e logístico e critérios para monitoramento e efetivação de todas as iniciativas afetas ao tema; e</w:t>
      </w:r>
    </w:p>
    <w:p w14:paraId="1DD6D8A5" w14:textId="77777777" w:rsidR="009E51B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IX -</w:t>
      </w:r>
      <w:r w:rsidRPr="00B26F0E">
        <w:rPr>
          <w:rFonts w:ascii="Times New Roman" w:hAnsi="Times New Roman" w:cs="Times New Roman"/>
          <w:sz w:val="24"/>
          <w:szCs w:val="24"/>
        </w:rPr>
        <w:t xml:space="preserve"> I</w:t>
      </w:r>
      <w:r w:rsidR="005928A7" w:rsidRPr="00B26F0E">
        <w:rPr>
          <w:rFonts w:ascii="Times New Roman" w:hAnsi="Times New Roman" w:cs="Times New Roman"/>
          <w:sz w:val="24"/>
          <w:szCs w:val="24"/>
        </w:rPr>
        <w:t xml:space="preserve">ntensificar e auxiliar os mecanismos de participação social na disseminação e implementação da Agenda 2030, inclusive com articulações entre o primeiro, o segundo e o terceiro setor, recepcionando e incentivando, de forma integrada, estas iniciativas. </w:t>
      </w:r>
    </w:p>
    <w:p w14:paraId="5641F1DB" w14:textId="77777777" w:rsidR="009E51B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II</w:t>
      </w:r>
    </w:p>
    <w:p w14:paraId="3AE83613"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 Comissão Municipal para o Desenvolvimento Sustentável (Agenda 2030)</w:t>
      </w:r>
    </w:p>
    <w:p w14:paraId="796F56BC"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2" w:name="artigo_3"/>
      <w:r w:rsidRPr="00B26F0E">
        <w:rPr>
          <w:rFonts w:ascii="Times New Roman" w:hAnsi="Times New Roman" w:cs="Times New Roman"/>
          <w:b/>
          <w:sz w:val="24"/>
          <w:szCs w:val="24"/>
        </w:rPr>
        <w:t xml:space="preserve">Art. </w:t>
      </w:r>
      <w:r w:rsidR="005928A7" w:rsidRPr="00B26F0E">
        <w:rPr>
          <w:rFonts w:ascii="Times New Roman" w:hAnsi="Times New Roman" w:cs="Times New Roman"/>
          <w:b/>
          <w:sz w:val="24"/>
          <w:szCs w:val="24"/>
        </w:rPr>
        <w:t>3</w:t>
      </w:r>
      <w:bookmarkEnd w:id="2"/>
      <w:r w:rsidR="008654B9" w:rsidRPr="00B26F0E">
        <w:rPr>
          <w:rFonts w:ascii="Times New Roman" w:hAnsi="Times New Roman" w:cs="Times New Roman"/>
          <w:b/>
          <w:sz w:val="24"/>
          <w:szCs w:val="24"/>
        </w:rPr>
        <w:t>º</w:t>
      </w:r>
      <w:r w:rsidR="00410B86" w:rsidRPr="00B26F0E">
        <w:rPr>
          <w:rFonts w:ascii="Times New Roman" w:hAnsi="Times New Roman" w:cs="Times New Roman"/>
          <w:b/>
          <w:sz w:val="24"/>
          <w:szCs w:val="24"/>
        </w:rPr>
        <w:t>.</w:t>
      </w:r>
      <w:r w:rsidR="008654B9" w:rsidRPr="00B26F0E">
        <w:rPr>
          <w:rFonts w:ascii="Times New Roman" w:hAnsi="Times New Roman" w:cs="Times New Roman"/>
          <w:sz w:val="24"/>
          <w:szCs w:val="24"/>
        </w:rPr>
        <w:t xml:space="preserve"> Fica</w:t>
      </w:r>
      <w:r w:rsidR="005928A7" w:rsidRPr="00B26F0E">
        <w:rPr>
          <w:rFonts w:ascii="Times New Roman" w:hAnsi="Times New Roman" w:cs="Times New Roman"/>
          <w:sz w:val="24"/>
          <w:szCs w:val="24"/>
        </w:rPr>
        <w:t xml:space="preserve"> autorizada a criação da Comissão Municipal para o Desenvolvimento Sustentável (Agenda 2030), instância colegiada paritária de natureza consultiva e deliberativa, com composição </w:t>
      </w:r>
      <w:r w:rsidR="007150C5" w:rsidRPr="00B26F0E">
        <w:rPr>
          <w:rFonts w:ascii="Times New Roman" w:hAnsi="Times New Roman" w:cs="Times New Roman"/>
          <w:sz w:val="24"/>
          <w:szCs w:val="24"/>
        </w:rPr>
        <w:t>inter secretarial</w:t>
      </w:r>
      <w:r w:rsidR="005928A7" w:rsidRPr="00B26F0E">
        <w:rPr>
          <w:rFonts w:ascii="Times New Roman" w:hAnsi="Times New Roman" w:cs="Times New Roman"/>
          <w:sz w:val="24"/>
          <w:szCs w:val="24"/>
        </w:rPr>
        <w:t>, para a efetivação do presente Programa, tendo por competência:</w:t>
      </w:r>
    </w:p>
    <w:p w14:paraId="3F5F5059"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 -</w:t>
      </w:r>
      <w:r w:rsidRPr="00B26F0E">
        <w:rPr>
          <w:rFonts w:ascii="Times New Roman" w:hAnsi="Times New Roman" w:cs="Times New Roman"/>
          <w:sz w:val="24"/>
          <w:szCs w:val="24"/>
        </w:rPr>
        <w:t xml:space="preserve"> E</w:t>
      </w:r>
      <w:r w:rsidR="005928A7" w:rsidRPr="00B26F0E">
        <w:rPr>
          <w:rFonts w:ascii="Times New Roman" w:hAnsi="Times New Roman" w:cs="Times New Roman"/>
          <w:sz w:val="24"/>
          <w:szCs w:val="24"/>
        </w:rPr>
        <w:t>laborar plano de ação para implementação da Agenda 2030 para o Desenvolvimento Sustentável, propondo estratégias, instrumentos, ações e programas para a implementação da Agenda 2030 para o Desenvolvimento Sustentável da Organização das Nações Unidas;</w:t>
      </w:r>
    </w:p>
    <w:p w14:paraId="469A4F75"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lastRenderedPageBreak/>
        <w:t>II -</w:t>
      </w:r>
      <w:r w:rsidRPr="00B26F0E">
        <w:rPr>
          <w:rFonts w:ascii="Times New Roman" w:hAnsi="Times New Roman" w:cs="Times New Roman"/>
          <w:sz w:val="24"/>
          <w:szCs w:val="24"/>
        </w:rPr>
        <w:t xml:space="preserve"> A</w:t>
      </w:r>
      <w:r w:rsidR="005928A7" w:rsidRPr="00B26F0E">
        <w:rPr>
          <w:rFonts w:ascii="Times New Roman" w:hAnsi="Times New Roman" w:cs="Times New Roman"/>
          <w:sz w:val="24"/>
          <w:szCs w:val="24"/>
        </w:rPr>
        <w:t>companhar e monitorar o desenvolvimento da Agenda 2030 para o Desenvolvimento Sustentável da Organização das Nações Unidas e elaborar relatórios periódicos;</w:t>
      </w:r>
    </w:p>
    <w:p w14:paraId="28E70F47"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III -</w:t>
      </w:r>
      <w:r w:rsidRPr="00B26F0E">
        <w:rPr>
          <w:rFonts w:ascii="Times New Roman" w:hAnsi="Times New Roman" w:cs="Times New Roman"/>
          <w:sz w:val="24"/>
          <w:szCs w:val="24"/>
        </w:rPr>
        <w:t xml:space="preserve"> E</w:t>
      </w:r>
      <w:r w:rsidR="005928A7" w:rsidRPr="00B26F0E">
        <w:rPr>
          <w:rFonts w:ascii="Times New Roman" w:hAnsi="Times New Roman" w:cs="Times New Roman"/>
          <w:sz w:val="24"/>
          <w:szCs w:val="24"/>
        </w:rPr>
        <w:t>laborar subsídios para discussões sobre o desenvolvimento sustentável em fóruns nacionais e internacionais;</w:t>
      </w:r>
    </w:p>
    <w:p w14:paraId="4341CD1E"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IV -</w:t>
      </w:r>
      <w:r w:rsidRPr="00B26F0E">
        <w:rPr>
          <w:rFonts w:ascii="Times New Roman" w:hAnsi="Times New Roman" w:cs="Times New Roman"/>
          <w:sz w:val="24"/>
          <w:szCs w:val="24"/>
        </w:rPr>
        <w:t xml:space="preserve"> I</w:t>
      </w:r>
      <w:r w:rsidR="005928A7" w:rsidRPr="00B26F0E">
        <w:rPr>
          <w:rFonts w:ascii="Times New Roman" w:hAnsi="Times New Roman" w:cs="Times New Roman"/>
          <w:sz w:val="24"/>
          <w:szCs w:val="24"/>
        </w:rPr>
        <w:t>dentificar, sistematizar e divulgar boas práticas e iniciativas que colaborem para o alcance da Agenda 2030 para o Desenvolvimento Sustentável;</w:t>
      </w:r>
    </w:p>
    <w:p w14:paraId="4E66C5D3"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 -</w:t>
      </w:r>
      <w:r w:rsidRPr="00B26F0E">
        <w:rPr>
          <w:rFonts w:ascii="Times New Roman" w:hAnsi="Times New Roman" w:cs="Times New Roman"/>
          <w:sz w:val="24"/>
          <w:szCs w:val="24"/>
        </w:rPr>
        <w:t xml:space="preserve"> E</w:t>
      </w:r>
      <w:r w:rsidR="005928A7" w:rsidRPr="00B26F0E">
        <w:rPr>
          <w:rFonts w:ascii="Times New Roman" w:hAnsi="Times New Roman" w:cs="Times New Roman"/>
          <w:sz w:val="24"/>
          <w:szCs w:val="24"/>
        </w:rPr>
        <w:t>laborar as diretrizes de um sistema estratégico de planejamento, implementação e elaboração de relatórios afetos ao cumprimento da Agenda 2030 para o Desenvolvimento Sustentável;</w:t>
      </w:r>
    </w:p>
    <w:p w14:paraId="57C005E5"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VI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romover a articulação com órgãos e entidades públicas governamentais e organizações da sociedade civil para a disseminação e a implementação da Agenda 2030 em nível municipal, assim como integrar as iniciativas deste Programa com outras promovidas nos âmbitos federal, estadual e em outros municípios;</w:t>
      </w:r>
    </w:p>
    <w:p w14:paraId="7CAEFEA6"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VII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romover e fomentar pesquisas e projetos voltados às questões de relevância econômica e social relacionadas às necessidades específicas de implementação do presente Programa;</w:t>
      </w:r>
    </w:p>
    <w:p w14:paraId="606C2C0D"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bCs/>
          <w:sz w:val="24"/>
          <w:szCs w:val="24"/>
        </w:rPr>
        <w:t xml:space="preserve">VIII - </w:t>
      </w:r>
      <w:r w:rsidR="00325C56" w:rsidRPr="00B26F0E">
        <w:rPr>
          <w:rFonts w:ascii="Times New Roman" w:hAnsi="Times New Roman" w:cs="Times New Roman"/>
          <w:sz w:val="24"/>
          <w:szCs w:val="24"/>
        </w:rPr>
        <w:t>P</w:t>
      </w:r>
      <w:r w:rsidR="005928A7" w:rsidRPr="00B26F0E">
        <w:rPr>
          <w:rFonts w:ascii="Times New Roman" w:hAnsi="Times New Roman" w:cs="Times New Roman"/>
          <w:sz w:val="24"/>
          <w:szCs w:val="24"/>
        </w:rPr>
        <w:t>romover iniciativas que tratem objetivamente das metas associadas aos 17 (dezessete) Objetivos de Desenvolvimento Sustentável, assim como as que excedam em determinados casos;</w:t>
      </w:r>
    </w:p>
    <w:p w14:paraId="30E2D168"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IX -</w:t>
      </w:r>
      <w:r w:rsidRPr="00B26F0E">
        <w:rPr>
          <w:rFonts w:ascii="Times New Roman" w:hAnsi="Times New Roman" w:cs="Times New Roman"/>
          <w:sz w:val="24"/>
          <w:szCs w:val="24"/>
        </w:rPr>
        <w:t xml:space="preserve"> M</w:t>
      </w:r>
      <w:r w:rsidR="005928A7" w:rsidRPr="00B26F0E">
        <w:rPr>
          <w:rFonts w:ascii="Times New Roman" w:hAnsi="Times New Roman" w:cs="Times New Roman"/>
          <w:sz w:val="24"/>
          <w:szCs w:val="24"/>
        </w:rPr>
        <w:t>anter a coerência dos resultados tendo como finalidade a decorrente aderência e harmonização dos relatórios municipais àqueles eventualmente produzidos pelo Governo do Estado, promovendo esforços para que esses entes possam, de forma conjunta, convergir para um último, harmonizado, coerente e consequente, a ser relatado ao Governo Federal; e</w:t>
      </w:r>
    </w:p>
    <w:p w14:paraId="08883EBA"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X -</w:t>
      </w:r>
      <w:r w:rsidRPr="00B26F0E">
        <w:rPr>
          <w:rFonts w:ascii="Times New Roman" w:hAnsi="Times New Roman" w:cs="Times New Roman"/>
          <w:sz w:val="24"/>
          <w:szCs w:val="24"/>
        </w:rPr>
        <w:t xml:space="preserve"> P</w:t>
      </w:r>
      <w:r w:rsidR="005928A7" w:rsidRPr="00B26F0E">
        <w:rPr>
          <w:rFonts w:ascii="Times New Roman" w:hAnsi="Times New Roman" w:cs="Times New Roman"/>
          <w:sz w:val="24"/>
          <w:szCs w:val="24"/>
        </w:rPr>
        <w:t>romover, sempre que possível, a integração entre as iniciativas, programas e projetos.</w:t>
      </w:r>
      <w:r w:rsidR="005928A7" w:rsidRPr="00B26F0E">
        <w:rPr>
          <w:rFonts w:ascii="Times New Roman" w:hAnsi="Times New Roman" w:cs="Times New Roman"/>
          <w:sz w:val="24"/>
          <w:szCs w:val="24"/>
        </w:rPr>
        <w:br/>
      </w:r>
      <w:r w:rsidR="005928A7" w:rsidRPr="00B26F0E">
        <w:rPr>
          <w:rFonts w:ascii="Times New Roman" w:hAnsi="Times New Roman" w:cs="Times New Roman"/>
          <w:sz w:val="24"/>
          <w:szCs w:val="24"/>
        </w:rPr>
        <w:br/>
      </w:r>
      <w:bookmarkStart w:id="3" w:name="artigo_6"/>
      <w:r w:rsidR="008654B9" w:rsidRPr="00B26F0E">
        <w:rPr>
          <w:rFonts w:ascii="Times New Roman" w:hAnsi="Times New Roman" w:cs="Times New Roman"/>
          <w:b/>
          <w:sz w:val="24"/>
          <w:szCs w:val="24"/>
        </w:rPr>
        <w:t>Art. 4</w:t>
      </w:r>
      <w:r w:rsidR="005928A7" w:rsidRPr="00B26F0E">
        <w:rPr>
          <w:rFonts w:ascii="Times New Roman" w:hAnsi="Times New Roman" w:cs="Times New Roman"/>
          <w:b/>
          <w:sz w:val="24"/>
          <w:szCs w:val="24"/>
        </w:rPr>
        <w:t>º</w:t>
      </w:r>
      <w:bookmarkEnd w:id="3"/>
      <w:r w:rsidR="00410B86" w:rsidRPr="00B26F0E">
        <w:rPr>
          <w:rFonts w:ascii="Times New Roman" w:hAnsi="Times New Roman" w:cs="Times New Roman"/>
          <w:b/>
          <w:sz w:val="24"/>
          <w:szCs w:val="24"/>
        </w:rPr>
        <w:t>.</w:t>
      </w:r>
      <w:r w:rsidR="005928A7" w:rsidRPr="00B26F0E">
        <w:rPr>
          <w:rFonts w:ascii="Times New Roman" w:hAnsi="Times New Roman" w:cs="Times New Roman"/>
          <w:sz w:val="24"/>
          <w:szCs w:val="24"/>
        </w:rPr>
        <w:t> A Comissão Municipal para o Desenvolvimento Sustentável (Agenda 2030) se reunirá, em caráter ordinário, trimestralmente e, em caráter extraordinário, a qualquer tempo, mediante convocação de seu coordenador.</w:t>
      </w:r>
    </w:p>
    <w:p w14:paraId="6DDB2508"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4" w:name="artigo_7"/>
      <w:r w:rsidRPr="00B26F0E">
        <w:rPr>
          <w:rFonts w:ascii="Times New Roman" w:hAnsi="Times New Roman" w:cs="Times New Roman"/>
          <w:b/>
          <w:sz w:val="24"/>
          <w:szCs w:val="24"/>
        </w:rPr>
        <w:t xml:space="preserve">Art. </w:t>
      </w:r>
      <w:r w:rsidR="008654B9" w:rsidRPr="00B26F0E">
        <w:rPr>
          <w:rFonts w:ascii="Times New Roman" w:hAnsi="Times New Roman" w:cs="Times New Roman"/>
          <w:b/>
          <w:sz w:val="24"/>
          <w:szCs w:val="24"/>
        </w:rPr>
        <w:t>5</w:t>
      </w:r>
      <w:r w:rsidR="005928A7" w:rsidRPr="00B26F0E">
        <w:rPr>
          <w:rFonts w:ascii="Times New Roman" w:hAnsi="Times New Roman" w:cs="Times New Roman"/>
          <w:b/>
          <w:sz w:val="24"/>
          <w:szCs w:val="24"/>
        </w:rPr>
        <w:t>º</w:t>
      </w:r>
      <w:bookmarkEnd w:id="4"/>
      <w:r w:rsidR="00410B86" w:rsidRPr="00B26F0E">
        <w:rPr>
          <w:rFonts w:ascii="Times New Roman" w:hAnsi="Times New Roman" w:cs="Times New Roman"/>
          <w:b/>
          <w:sz w:val="24"/>
          <w:szCs w:val="24"/>
        </w:rPr>
        <w:t>.</w:t>
      </w:r>
      <w:r w:rsidR="005928A7" w:rsidRPr="00B26F0E">
        <w:rPr>
          <w:rFonts w:ascii="Times New Roman" w:hAnsi="Times New Roman" w:cs="Times New Roman"/>
          <w:sz w:val="24"/>
          <w:szCs w:val="24"/>
        </w:rPr>
        <w:t> A Comissão Municipal para o Desenvolvimento Sustentável (Agenda 2030) poderá firmar Termos de Colaboração, Termos de Parceria, Termos de Fomento e Acordos de Cooperação com entidades governamentais e/ou da sociedade civil, tendo como escopo o desenvolvimento de suas atividades finalísticas</w:t>
      </w:r>
      <w:r w:rsidR="00325C56" w:rsidRPr="00B26F0E">
        <w:rPr>
          <w:rFonts w:ascii="Times New Roman" w:hAnsi="Times New Roman" w:cs="Times New Roman"/>
          <w:sz w:val="24"/>
          <w:szCs w:val="24"/>
        </w:rPr>
        <w:t>.</w:t>
      </w:r>
    </w:p>
    <w:p w14:paraId="0B289E58"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5" w:name="artigo_8"/>
      <w:r w:rsidRPr="00B26F0E">
        <w:rPr>
          <w:rFonts w:ascii="Times New Roman" w:hAnsi="Times New Roman" w:cs="Times New Roman"/>
          <w:b/>
          <w:sz w:val="24"/>
          <w:szCs w:val="24"/>
        </w:rPr>
        <w:t>Art. 6</w:t>
      </w:r>
      <w:r w:rsidR="005928A7" w:rsidRPr="00B26F0E">
        <w:rPr>
          <w:rFonts w:ascii="Times New Roman" w:hAnsi="Times New Roman" w:cs="Times New Roman"/>
          <w:b/>
          <w:sz w:val="24"/>
          <w:szCs w:val="24"/>
        </w:rPr>
        <w:t>º</w:t>
      </w:r>
      <w:bookmarkEnd w:id="5"/>
      <w:r w:rsidR="00410B86" w:rsidRPr="00B26F0E">
        <w:rPr>
          <w:rFonts w:ascii="Times New Roman" w:hAnsi="Times New Roman" w:cs="Times New Roman"/>
          <w:b/>
          <w:sz w:val="24"/>
          <w:szCs w:val="24"/>
        </w:rPr>
        <w:t>.</w:t>
      </w:r>
      <w:r w:rsidR="005928A7" w:rsidRPr="00B26F0E">
        <w:rPr>
          <w:rFonts w:ascii="Times New Roman" w:hAnsi="Times New Roman" w:cs="Times New Roman"/>
          <w:sz w:val="24"/>
          <w:szCs w:val="24"/>
        </w:rPr>
        <w:t> A Comissão Municipal para o Desenvolvimento Sustentável (Agenda 2030) poderá convidar representantes dos órgãos públicos, da sociedade civil e do setor privado para colaborar com as suas atividades</w:t>
      </w:r>
      <w:r w:rsidR="00325C56" w:rsidRPr="00B26F0E">
        <w:rPr>
          <w:rFonts w:ascii="Times New Roman" w:hAnsi="Times New Roman" w:cs="Times New Roman"/>
          <w:sz w:val="24"/>
          <w:szCs w:val="24"/>
        </w:rPr>
        <w:t>.</w:t>
      </w:r>
    </w:p>
    <w:p w14:paraId="304F41F4"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6" w:name="artigo_9"/>
      <w:r w:rsidRPr="00B26F0E">
        <w:rPr>
          <w:rFonts w:ascii="Times New Roman" w:hAnsi="Times New Roman" w:cs="Times New Roman"/>
          <w:b/>
          <w:sz w:val="24"/>
          <w:szCs w:val="24"/>
        </w:rPr>
        <w:lastRenderedPageBreak/>
        <w:t>Art. 7</w:t>
      </w:r>
      <w:r w:rsidR="005928A7" w:rsidRPr="00B26F0E">
        <w:rPr>
          <w:rFonts w:ascii="Times New Roman" w:hAnsi="Times New Roman" w:cs="Times New Roman"/>
          <w:b/>
          <w:sz w:val="24"/>
          <w:szCs w:val="24"/>
        </w:rPr>
        <w:t>º</w:t>
      </w:r>
      <w:bookmarkEnd w:id="6"/>
      <w:r w:rsidR="00410B86" w:rsidRPr="00B26F0E">
        <w:rPr>
          <w:rFonts w:ascii="Times New Roman" w:hAnsi="Times New Roman" w:cs="Times New Roman"/>
          <w:b/>
          <w:sz w:val="24"/>
          <w:szCs w:val="24"/>
        </w:rPr>
        <w:t>.</w:t>
      </w:r>
      <w:r w:rsidR="005928A7" w:rsidRPr="00B26F0E">
        <w:rPr>
          <w:rFonts w:ascii="Times New Roman" w:hAnsi="Times New Roman" w:cs="Times New Roman"/>
          <w:sz w:val="24"/>
          <w:szCs w:val="24"/>
        </w:rPr>
        <w:t> A Comissão Municipal para o Desenvolvimento Sustentável (Agenda 2030) poderá promover eventos para fomento e divulgação de suas atividades fins, inclusive criando câmaras temáticas destinadas ao estudo e à elaboração de propostas relacionadas à implementação dos ODS.</w:t>
      </w:r>
    </w:p>
    <w:p w14:paraId="6BA1F904" w14:textId="77777777" w:rsidR="00410B86" w:rsidRPr="00B26F0E" w:rsidRDefault="00F26D99" w:rsidP="00053572">
      <w:pPr>
        <w:spacing w:line="240" w:lineRule="auto"/>
        <w:ind w:firstLine="993"/>
        <w:jc w:val="both"/>
        <w:rPr>
          <w:rFonts w:ascii="Times New Roman" w:hAnsi="Times New Roman" w:cs="Times New Roman"/>
          <w:sz w:val="24"/>
          <w:szCs w:val="24"/>
        </w:rPr>
      </w:pPr>
      <w:bookmarkStart w:id="7" w:name="artigo_10"/>
      <w:r w:rsidRPr="00B26F0E">
        <w:rPr>
          <w:rFonts w:ascii="Times New Roman" w:hAnsi="Times New Roman" w:cs="Times New Roman"/>
          <w:b/>
          <w:sz w:val="24"/>
          <w:szCs w:val="24"/>
        </w:rPr>
        <w:t xml:space="preserve">Art. </w:t>
      </w:r>
      <w:bookmarkEnd w:id="7"/>
      <w:r w:rsidR="008654B9" w:rsidRPr="00B26F0E">
        <w:rPr>
          <w:rFonts w:ascii="Times New Roman" w:hAnsi="Times New Roman" w:cs="Times New Roman"/>
          <w:b/>
          <w:sz w:val="24"/>
          <w:szCs w:val="24"/>
        </w:rPr>
        <w:t>8</w:t>
      </w:r>
      <w:r w:rsidR="00325C56" w:rsidRPr="00B26F0E">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A Comissão Municipal para o Desenvolvimento Sustentável (Agenda 2030) elaborará e aprovará seu regimento interno, por deli</w:t>
      </w:r>
      <w:r w:rsidR="00C13BD0" w:rsidRPr="00B26F0E">
        <w:rPr>
          <w:rFonts w:ascii="Times New Roman" w:hAnsi="Times New Roman" w:cs="Times New Roman"/>
          <w:sz w:val="24"/>
          <w:szCs w:val="24"/>
        </w:rPr>
        <w:t>b</w:t>
      </w:r>
      <w:r w:rsidRPr="00B26F0E">
        <w:rPr>
          <w:rFonts w:ascii="Times New Roman" w:hAnsi="Times New Roman" w:cs="Times New Roman"/>
          <w:sz w:val="24"/>
          <w:szCs w:val="24"/>
        </w:rPr>
        <w:t xml:space="preserve">eração de maioria simples, no prazo de 90 (noventa) dias, contados a partir da publicação do </w:t>
      </w:r>
      <w:r w:rsidR="00C13BD0" w:rsidRPr="00B26F0E">
        <w:rPr>
          <w:rFonts w:ascii="Times New Roman" w:hAnsi="Times New Roman" w:cs="Times New Roman"/>
          <w:sz w:val="24"/>
          <w:szCs w:val="24"/>
        </w:rPr>
        <w:t>d</w:t>
      </w:r>
      <w:r w:rsidRPr="00B26F0E">
        <w:rPr>
          <w:rFonts w:ascii="Times New Roman" w:hAnsi="Times New Roman" w:cs="Times New Roman"/>
          <w:sz w:val="24"/>
          <w:szCs w:val="24"/>
        </w:rPr>
        <w:t>ecreto de regulamentação.</w:t>
      </w:r>
    </w:p>
    <w:p w14:paraId="3FDB0451"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Parágrafo único.</w:t>
      </w:r>
      <w:r w:rsidRPr="00B26F0E">
        <w:rPr>
          <w:rFonts w:ascii="Times New Roman" w:hAnsi="Times New Roman" w:cs="Times New Roman"/>
          <w:sz w:val="24"/>
          <w:szCs w:val="24"/>
        </w:rPr>
        <w:t xml:space="preserve"> A aprovação do regimento interno supramencionado se fará por deliberação de maioria simples.</w:t>
      </w:r>
    </w:p>
    <w:p w14:paraId="504166A0" w14:textId="77777777" w:rsidR="009E51B3" w:rsidRPr="00B26F0E" w:rsidRDefault="00F26D99" w:rsidP="00053572">
      <w:pPr>
        <w:spacing w:line="240" w:lineRule="auto"/>
        <w:ind w:firstLine="993"/>
        <w:jc w:val="both"/>
        <w:rPr>
          <w:rFonts w:ascii="Times New Roman" w:hAnsi="Times New Roman" w:cs="Times New Roman"/>
          <w:sz w:val="24"/>
          <w:szCs w:val="24"/>
        </w:rPr>
      </w:pPr>
      <w:bookmarkStart w:id="8" w:name="artigo_11"/>
      <w:r w:rsidRPr="00B26F0E">
        <w:rPr>
          <w:rFonts w:ascii="Times New Roman" w:hAnsi="Times New Roman" w:cs="Times New Roman"/>
          <w:b/>
          <w:sz w:val="24"/>
          <w:szCs w:val="24"/>
        </w:rPr>
        <w:t xml:space="preserve">Art. </w:t>
      </w:r>
      <w:bookmarkEnd w:id="8"/>
      <w:r w:rsidR="008654B9" w:rsidRPr="00B26F0E">
        <w:rPr>
          <w:rFonts w:ascii="Times New Roman" w:hAnsi="Times New Roman" w:cs="Times New Roman"/>
          <w:b/>
          <w:sz w:val="24"/>
          <w:szCs w:val="24"/>
        </w:rPr>
        <w:t>9</w:t>
      </w:r>
      <w:r w:rsidR="00325C56" w:rsidRPr="00B26F0E">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A participação na Comissão Municipal para o Desenvolvimento Sustentável (Agenda 2030) será considerada prestação de serviço público relevante, não remunerada, sendo que as despesas administrativas, pela participação dos representantes na comissão, serão custeadas pelo órgão, entidade ou instituição de origem de cada representante.</w:t>
      </w:r>
    </w:p>
    <w:p w14:paraId="780AE1BC"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III</w:t>
      </w:r>
    </w:p>
    <w:p w14:paraId="5482F2CA"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 Adoção da Agenda 2030 Para o Desenvolvimento Sustentável da Organização Das Nações Unidas Como Parâmetro Estratégico de Ação Governamental</w:t>
      </w:r>
    </w:p>
    <w:p w14:paraId="3EA91536" w14:textId="77777777" w:rsidR="009E51B3" w:rsidRPr="00B26F0E" w:rsidRDefault="00F26D99" w:rsidP="00053572">
      <w:pPr>
        <w:spacing w:line="240" w:lineRule="auto"/>
        <w:ind w:firstLine="993"/>
        <w:jc w:val="both"/>
        <w:rPr>
          <w:rFonts w:ascii="Times New Roman" w:hAnsi="Times New Roman" w:cs="Times New Roman"/>
          <w:sz w:val="24"/>
          <w:szCs w:val="24"/>
        </w:rPr>
      </w:pPr>
      <w:bookmarkStart w:id="9" w:name="artigo_12"/>
      <w:r w:rsidRPr="00B26F0E">
        <w:rPr>
          <w:rFonts w:ascii="Times New Roman" w:hAnsi="Times New Roman" w:cs="Times New Roman"/>
          <w:b/>
          <w:sz w:val="24"/>
          <w:szCs w:val="24"/>
        </w:rPr>
        <w:t>Art. 1</w:t>
      </w:r>
      <w:bookmarkEnd w:id="9"/>
      <w:r w:rsidR="008654B9" w:rsidRPr="00B26F0E">
        <w:rPr>
          <w:rFonts w:ascii="Times New Roman" w:hAnsi="Times New Roman" w:cs="Times New Roman"/>
          <w:b/>
          <w:sz w:val="24"/>
          <w:szCs w:val="24"/>
        </w:rPr>
        <w:t>0</w:t>
      </w:r>
      <w:r w:rsidR="00325C56" w:rsidRPr="00B26F0E">
        <w:rPr>
          <w:rFonts w:ascii="Times New Roman" w:hAnsi="Times New Roman" w:cs="Times New Roman"/>
          <w:b/>
          <w:sz w:val="24"/>
          <w:szCs w:val="24"/>
        </w:rPr>
        <w:t>º</w:t>
      </w:r>
      <w:r w:rsidRPr="00B26F0E">
        <w:rPr>
          <w:rFonts w:ascii="Times New Roman" w:hAnsi="Times New Roman" w:cs="Times New Roman"/>
          <w:b/>
          <w:sz w:val="24"/>
          <w:szCs w:val="24"/>
        </w:rPr>
        <w:t>.</w:t>
      </w:r>
      <w:r w:rsidRPr="00B26F0E">
        <w:rPr>
          <w:rFonts w:ascii="Times New Roman" w:hAnsi="Times New Roman" w:cs="Times New Roman"/>
          <w:sz w:val="24"/>
          <w:szCs w:val="24"/>
        </w:rPr>
        <w:t> Fica instituído o dever dos Poderes Executivo e Legislativo municipais em adotar, quando pertinentes, os 17 (dezessete) Objetivos de Desenvolvimento Sustentável e as correlatas metas que compõem a Agenda 2030 para o Desenvolvimento Sustentável como parâmetros orientadores e estratégicos de todas as atividades, políticas públicas e intervenções governamentais, inclusive com a divulgação dos ODS que estarão a ser fomentados em cada intervenção, promovendo campanhas educativas e de conscientização sobre a importância da integração de todas as iniciativas em prol da sustentabilidade.</w:t>
      </w:r>
    </w:p>
    <w:p w14:paraId="779F8CAF"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IV</w:t>
      </w:r>
    </w:p>
    <w:p w14:paraId="3EE50E22"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Do Mapeamento Presente e Futuro de Todas as Ações Governamentais Para a Implementação da Agenda 2030</w:t>
      </w:r>
    </w:p>
    <w:p w14:paraId="745C123A" w14:textId="77777777" w:rsidR="00C13BD0" w:rsidRPr="00B26F0E" w:rsidRDefault="00F26D99" w:rsidP="00053572">
      <w:pPr>
        <w:spacing w:line="240" w:lineRule="auto"/>
        <w:ind w:firstLine="993"/>
        <w:jc w:val="both"/>
        <w:rPr>
          <w:rFonts w:ascii="Times New Roman" w:hAnsi="Times New Roman" w:cs="Times New Roman"/>
          <w:sz w:val="24"/>
          <w:szCs w:val="24"/>
        </w:rPr>
      </w:pPr>
      <w:bookmarkStart w:id="10" w:name="artigo_13"/>
      <w:r w:rsidRPr="00B26F0E">
        <w:rPr>
          <w:rFonts w:ascii="Times New Roman" w:hAnsi="Times New Roman" w:cs="Times New Roman"/>
          <w:b/>
          <w:sz w:val="24"/>
          <w:szCs w:val="24"/>
        </w:rPr>
        <w:t>Art. 1</w:t>
      </w:r>
      <w:bookmarkEnd w:id="10"/>
      <w:r w:rsidR="008654B9" w:rsidRPr="00B26F0E">
        <w:rPr>
          <w:rFonts w:ascii="Times New Roman" w:hAnsi="Times New Roman" w:cs="Times New Roman"/>
          <w:b/>
          <w:sz w:val="24"/>
          <w:szCs w:val="24"/>
        </w:rPr>
        <w:t>1</w:t>
      </w:r>
      <w:r w:rsidR="00325C56"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Pr="00B26F0E">
        <w:rPr>
          <w:rFonts w:ascii="Times New Roman" w:hAnsi="Times New Roman" w:cs="Times New Roman"/>
          <w:sz w:val="24"/>
          <w:szCs w:val="24"/>
        </w:rPr>
        <w:t> Fica instituído o dever dos Poderes Executivo e Legislativo municipais de instituir e estimular, em todos os seus órgãos, iniciativas tais como comissões internas de servidores para identificar todas as atividades, práticas, políticas e intervenções governamentais que se relacionem com os 17 (dezessete) Objetivos de Desenvolvimento Sustentável e as correlatas metas que compõem a Agenda 2030 para o Desenvolvimento Sustentável, contribuindo para fomentar os indicadores e coletar informações e dados conforme as diretrizes desse Programa.</w:t>
      </w:r>
      <w:bookmarkStart w:id="11" w:name="artigo_14"/>
    </w:p>
    <w:p w14:paraId="0B344026" w14:textId="77777777" w:rsidR="00C13BD0"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1"/>
      <w:r w:rsidR="008654B9" w:rsidRPr="00B26F0E">
        <w:rPr>
          <w:rFonts w:ascii="Times New Roman" w:hAnsi="Times New Roman" w:cs="Times New Roman"/>
          <w:b/>
          <w:sz w:val="24"/>
          <w:szCs w:val="24"/>
        </w:rPr>
        <w:t>2</w:t>
      </w:r>
      <w:r w:rsidR="00325C56"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Pr="00B26F0E">
        <w:rPr>
          <w:rFonts w:ascii="Times New Roman" w:hAnsi="Times New Roman" w:cs="Times New Roman"/>
          <w:sz w:val="24"/>
          <w:szCs w:val="24"/>
        </w:rPr>
        <w:t xml:space="preserve"> Fica instituído o dever dos Poderes Executivo e Legislativo municipais de incluírem em seu planejamento de políticas públicas todas as futuras atividades, iniciativas e intervenções governamentais que possam guardar relação com os 17 (dezessete) Objetivos de Desenvolvimento Sustentável e as correlatas metas que compõem a Agenda 2030 para o </w:t>
      </w:r>
      <w:r w:rsidRPr="00B26F0E">
        <w:rPr>
          <w:rFonts w:ascii="Times New Roman" w:hAnsi="Times New Roman" w:cs="Times New Roman"/>
          <w:sz w:val="24"/>
          <w:szCs w:val="24"/>
        </w:rPr>
        <w:lastRenderedPageBreak/>
        <w:t>Desenvolvimento Sustentável, incluindo-se a identificação dos correspondentes indicadores e elaboração de relatórios correlatos.</w:t>
      </w:r>
      <w:bookmarkStart w:id="12" w:name="artigo_15"/>
    </w:p>
    <w:p w14:paraId="6E8D95B1" w14:textId="77777777" w:rsidR="00350C53"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2"/>
      <w:r w:rsidR="008654B9" w:rsidRPr="00B26F0E">
        <w:rPr>
          <w:rFonts w:ascii="Times New Roman" w:hAnsi="Times New Roman" w:cs="Times New Roman"/>
          <w:b/>
          <w:sz w:val="24"/>
          <w:szCs w:val="24"/>
        </w:rPr>
        <w:t>3</w:t>
      </w:r>
      <w:r w:rsidR="00325C56"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00325C56" w:rsidRPr="00B26F0E">
        <w:rPr>
          <w:rFonts w:ascii="Times New Roman" w:hAnsi="Times New Roman" w:cs="Times New Roman"/>
          <w:sz w:val="24"/>
          <w:szCs w:val="24"/>
        </w:rPr>
        <w:t xml:space="preserve"> </w:t>
      </w:r>
      <w:r w:rsidRPr="00B26F0E">
        <w:rPr>
          <w:rFonts w:ascii="Times New Roman" w:hAnsi="Times New Roman" w:cs="Times New Roman"/>
          <w:sz w:val="24"/>
          <w:szCs w:val="24"/>
        </w:rPr>
        <w:t>Os Poderes Executivo e Legislativo municipais preferencialmente em conjunto elaborarão relatórios de acompanhamento de suas iniciativas segundo as diretrizes e práticas experimentadas nacional e internacionalmente e conforme os indicadores pertinentes à Agenda 2030 para o Desenvolvimento Sustentável.</w:t>
      </w:r>
    </w:p>
    <w:p w14:paraId="48B4A7BA"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Seção V</w:t>
      </w:r>
    </w:p>
    <w:p w14:paraId="5593714C"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Do Incentivo, Reconhecimento e Análise Das Iniciativas da Sociedade Civil Que se Relacionem Com a Implementação da Agenda 2030</w:t>
      </w:r>
    </w:p>
    <w:p w14:paraId="146E4B93" w14:textId="77777777" w:rsidR="00350C53" w:rsidRPr="00B26F0E" w:rsidRDefault="00F26D99" w:rsidP="00053572">
      <w:pPr>
        <w:spacing w:line="240" w:lineRule="auto"/>
        <w:ind w:firstLine="993"/>
        <w:jc w:val="both"/>
        <w:rPr>
          <w:rFonts w:ascii="Times New Roman" w:hAnsi="Times New Roman" w:cs="Times New Roman"/>
          <w:sz w:val="24"/>
          <w:szCs w:val="24"/>
        </w:rPr>
      </w:pPr>
      <w:bookmarkStart w:id="13" w:name="artigo_16"/>
      <w:r w:rsidRPr="00B26F0E">
        <w:rPr>
          <w:rFonts w:ascii="Times New Roman" w:hAnsi="Times New Roman" w:cs="Times New Roman"/>
          <w:b/>
          <w:sz w:val="24"/>
          <w:szCs w:val="24"/>
        </w:rPr>
        <w:t>Art. 1</w:t>
      </w:r>
      <w:bookmarkEnd w:id="13"/>
      <w:r w:rsidR="008654B9" w:rsidRPr="00B26F0E">
        <w:rPr>
          <w:rFonts w:ascii="Times New Roman" w:hAnsi="Times New Roman" w:cs="Times New Roman"/>
          <w:b/>
          <w:sz w:val="24"/>
          <w:szCs w:val="24"/>
        </w:rPr>
        <w:t>4</w:t>
      </w:r>
      <w:r w:rsidR="009E451B"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009E451B" w:rsidRPr="00B26F0E">
        <w:rPr>
          <w:rFonts w:ascii="Times New Roman" w:hAnsi="Times New Roman" w:cs="Times New Roman"/>
          <w:sz w:val="24"/>
          <w:szCs w:val="24"/>
        </w:rPr>
        <w:t xml:space="preserve"> Fica</w:t>
      </w:r>
      <w:r w:rsidRPr="00B26F0E">
        <w:rPr>
          <w:rFonts w:ascii="Times New Roman" w:hAnsi="Times New Roman" w:cs="Times New Roman"/>
          <w:sz w:val="24"/>
          <w:szCs w:val="24"/>
        </w:rPr>
        <w:t xml:space="preserve"> instituído o dever dos Poderes Executivo e Legislativo municipais de incentivo, reconhecimento e análise das iniciativas da sociedade civil que se relacionem com os 17 (dezessete) Objetivos de Desenvolvimento Sustentável e as correlatas metas que compõem a Agenda 2030 para o Desenvolvimento Sustentável, contribuindo para fomentar seus indicadores.</w:t>
      </w:r>
    </w:p>
    <w:p w14:paraId="66560D82"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sz w:val="24"/>
          <w:szCs w:val="24"/>
        </w:rPr>
        <w:br/>
      </w:r>
      <w:r w:rsidRPr="00B26F0E">
        <w:rPr>
          <w:rFonts w:ascii="Times New Roman" w:hAnsi="Times New Roman" w:cs="Times New Roman"/>
          <w:b/>
          <w:sz w:val="24"/>
          <w:szCs w:val="24"/>
        </w:rPr>
        <w:t>Seção VI</w:t>
      </w:r>
    </w:p>
    <w:p w14:paraId="0E511C88" w14:textId="77777777" w:rsidR="00350C53" w:rsidRPr="00B26F0E" w:rsidRDefault="00F26D99" w:rsidP="005E6A4F">
      <w:pPr>
        <w:spacing w:line="240" w:lineRule="auto"/>
        <w:jc w:val="center"/>
        <w:rPr>
          <w:rFonts w:ascii="Times New Roman" w:hAnsi="Times New Roman" w:cs="Times New Roman"/>
          <w:b/>
          <w:sz w:val="24"/>
          <w:szCs w:val="24"/>
        </w:rPr>
      </w:pPr>
      <w:r w:rsidRPr="00B26F0E">
        <w:rPr>
          <w:rFonts w:ascii="Times New Roman" w:hAnsi="Times New Roman" w:cs="Times New Roman"/>
          <w:b/>
          <w:sz w:val="24"/>
          <w:szCs w:val="24"/>
        </w:rPr>
        <w:t>Das Disposições Gerais</w:t>
      </w:r>
    </w:p>
    <w:p w14:paraId="58C03AE3" w14:textId="77777777" w:rsidR="00C13BD0" w:rsidRPr="00B26F0E" w:rsidRDefault="00F26D99" w:rsidP="00053572">
      <w:pPr>
        <w:spacing w:line="240" w:lineRule="auto"/>
        <w:ind w:firstLine="993"/>
        <w:jc w:val="both"/>
        <w:rPr>
          <w:rFonts w:ascii="Times New Roman" w:hAnsi="Times New Roman" w:cs="Times New Roman"/>
          <w:sz w:val="24"/>
          <w:szCs w:val="24"/>
        </w:rPr>
      </w:pPr>
      <w:bookmarkStart w:id="14" w:name="artigo_17"/>
      <w:r w:rsidRPr="00B26F0E">
        <w:rPr>
          <w:rFonts w:ascii="Times New Roman" w:hAnsi="Times New Roman" w:cs="Times New Roman"/>
          <w:b/>
          <w:sz w:val="24"/>
          <w:szCs w:val="24"/>
        </w:rPr>
        <w:t>Art. 1</w:t>
      </w:r>
      <w:bookmarkEnd w:id="14"/>
      <w:r w:rsidR="008654B9" w:rsidRPr="00B26F0E">
        <w:rPr>
          <w:rFonts w:ascii="Times New Roman" w:hAnsi="Times New Roman" w:cs="Times New Roman"/>
          <w:b/>
          <w:sz w:val="24"/>
          <w:szCs w:val="24"/>
        </w:rPr>
        <w:t>5</w:t>
      </w:r>
      <w:r w:rsidR="00325C56"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Pr="00B26F0E">
        <w:rPr>
          <w:rFonts w:ascii="Times New Roman" w:hAnsi="Times New Roman" w:cs="Times New Roman"/>
          <w:sz w:val="24"/>
          <w:szCs w:val="24"/>
        </w:rPr>
        <w:t> A participação no Programa será aberta às instituições públicas e privadas e à comunidade científica, que serão convidadas a participar das discussões e a apresentar sugestões.</w:t>
      </w:r>
      <w:bookmarkStart w:id="15" w:name="artigo_18"/>
    </w:p>
    <w:p w14:paraId="619FFA1E" w14:textId="77777777" w:rsidR="00C13BD0"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Art. 1</w:t>
      </w:r>
      <w:bookmarkEnd w:id="15"/>
      <w:r w:rsidR="008654B9" w:rsidRPr="00B26F0E">
        <w:rPr>
          <w:rFonts w:ascii="Times New Roman" w:hAnsi="Times New Roman" w:cs="Times New Roman"/>
          <w:b/>
          <w:sz w:val="24"/>
          <w:szCs w:val="24"/>
        </w:rPr>
        <w:t>6</w:t>
      </w:r>
      <w:r w:rsidR="009E451B"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009E451B" w:rsidRPr="00B26F0E">
        <w:rPr>
          <w:rFonts w:ascii="Times New Roman" w:hAnsi="Times New Roman" w:cs="Times New Roman"/>
          <w:sz w:val="24"/>
          <w:szCs w:val="24"/>
        </w:rPr>
        <w:t xml:space="preserve"> A</w:t>
      </w:r>
      <w:r w:rsidRPr="00B26F0E">
        <w:rPr>
          <w:rFonts w:ascii="Times New Roman" w:hAnsi="Times New Roman" w:cs="Times New Roman"/>
          <w:sz w:val="24"/>
          <w:szCs w:val="24"/>
        </w:rPr>
        <w:t xml:space="preserve"> Comissão Municipal para os Objetivos de Desenvolvimento Sustentável ficará extinta após a conclusão dos trabalhos previstos pela Agenda 2030, devendo apresentar relatório circunstanciado contendo as atividades realizadas, as conclusões e as recomendações.</w:t>
      </w:r>
    </w:p>
    <w:p w14:paraId="514B4111" w14:textId="77777777" w:rsidR="00C13BD0"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Parágrafo único.</w:t>
      </w:r>
      <w:r w:rsidRPr="00B26F0E">
        <w:rPr>
          <w:rFonts w:ascii="Times New Roman" w:hAnsi="Times New Roman" w:cs="Times New Roman"/>
          <w:sz w:val="24"/>
          <w:szCs w:val="24"/>
        </w:rPr>
        <w:t xml:space="preserve"> O acervo documental e de multimídia resultante da conclusão dos trabalhos da Comissão Municipal para os Objetivos de Desenvolvimento Sustentável deverá ser encaminhado ao Arquivo Municipal e à Coordenação do Programa das Nações Unidas para o Desenvolvimento (PNUD).</w:t>
      </w:r>
      <w:bookmarkStart w:id="16" w:name="artigo_19"/>
    </w:p>
    <w:p w14:paraId="4F0BFFCB" w14:textId="77777777" w:rsidR="00C13BD0"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Art.</w:t>
      </w:r>
      <w:r w:rsidR="005928A7" w:rsidRPr="00B26F0E">
        <w:rPr>
          <w:rFonts w:ascii="Times New Roman" w:hAnsi="Times New Roman" w:cs="Times New Roman"/>
          <w:b/>
          <w:sz w:val="24"/>
          <w:szCs w:val="24"/>
        </w:rPr>
        <w:t>1</w:t>
      </w:r>
      <w:bookmarkEnd w:id="16"/>
      <w:r w:rsidR="008654B9" w:rsidRPr="00B26F0E">
        <w:rPr>
          <w:rFonts w:ascii="Times New Roman" w:hAnsi="Times New Roman" w:cs="Times New Roman"/>
          <w:b/>
          <w:sz w:val="24"/>
          <w:szCs w:val="24"/>
        </w:rPr>
        <w:t>7</w:t>
      </w:r>
      <w:r w:rsidR="00325C56"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005928A7" w:rsidRPr="00B26F0E">
        <w:rPr>
          <w:rFonts w:ascii="Times New Roman" w:hAnsi="Times New Roman" w:cs="Times New Roman"/>
          <w:sz w:val="24"/>
          <w:szCs w:val="24"/>
        </w:rPr>
        <w:t> As despesas afetas a este Programa correrão por conta das disposições orçamentárias próprias, suplementadas se necessário.</w:t>
      </w:r>
      <w:bookmarkStart w:id="17" w:name="artigo_20"/>
    </w:p>
    <w:p w14:paraId="1A60E7B0" w14:textId="77777777" w:rsidR="00137B65" w:rsidRPr="00B26F0E"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bCs/>
          <w:sz w:val="24"/>
          <w:szCs w:val="24"/>
          <w:lang w:val="pt"/>
        </w:rPr>
        <w:t>Art. 18º</w:t>
      </w:r>
      <w:r w:rsidRPr="00B26F0E">
        <w:rPr>
          <w:rFonts w:ascii="Times New Roman" w:hAnsi="Times New Roman" w:cs="Times New Roman"/>
          <w:sz w:val="24"/>
          <w:szCs w:val="24"/>
          <w:lang w:val="pt"/>
        </w:rPr>
        <w:t xml:space="preserve"> Esta Lei será regulamentada pelo Executivo no que couber.</w:t>
      </w:r>
    </w:p>
    <w:p w14:paraId="12A515B8" w14:textId="2B29DD83" w:rsidR="008654B9" w:rsidRDefault="00F26D99" w:rsidP="00053572">
      <w:pPr>
        <w:spacing w:line="240" w:lineRule="auto"/>
        <w:ind w:firstLine="993"/>
        <w:jc w:val="both"/>
        <w:rPr>
          <w:rFonts w:ascii="Times New Roman" w:hAnsi="Times New Roman" w:cs="Times New Roman"/>
          <w:sz w:val="24"/>
          <w:szCs w:val="24"/>
        </w:rPr>
      </w:pPr>
      <w:r w:rsidRPr="00B26F0E">
        <w:rPr>
          <w:rFonts w:ascii="Times New Roman" w:hAnsi="Times New Roman" w:cs="Times New Roman"/>
          <w:b/>
          <w:sz w:val="24"/>
          <w:szCs w:val="24"/>
        </w:rPr>
        <w:t xml:space="preserve">Art. </w:t>
      </w:r>
      <w:bookmarkEnd w:id="17"/>
      <w:r w:rsidRPr="00B26F0E">
        <w:rPr>
          <w:rFonts w:ascii="Times New Roman" w:hAnsi="Times New Roman" w:cs="Times New Roman"/>
          <w:b/>
          <w:sz w:val="24"/>
          <w:szCs w:val="24"/>
        </w:rPr>
        <w:t>1</w:t>
      </w:r>
      <w:r w:rsidR="00137B65" w:rsidRPr="00B26F0E">
        <w:rPr>
          <w:rFonts w:ascii="Times New Roman" w:hAnsi="Times New Roman" w:cs="Times New Roman"/>
          <w:b/>
          <w:sz w:val="24"/>
          <w:szCs w:val="24"/>
        </w:rPr>
        <w:t>9</w:t>
      </w:r>
      <w:r w:rsidR="009E451B" w:rsidRPr="00B26F0E">
        <w:rPr>
          <w:rFonts w:ascii="Times New Roman" w:hAnsi="Times New Roman" w:cs="Times New Roman"/>
          <w:b/>
          <w:sz w:val="24"/>
          <w:szCs w:val="24"/>
        </w:rPr>
        <w:t>º</w:t>
      </w:r>
      <w:r w:rsidR="009E51B3" w:rsidRPr="00B26F0E">
        <w:rPr>
          <w:rFonts w:ascii="Times New Roman" w:hAnsi="Times New Roman" w:cs="Times New Roman"/>
          <w:b/>
          <w:sz w:val="24"/>
          <w:szCs w:val="24"/>
        </w:rPr>
        <w:t>.</w:t>
      </w:r>
      <w:r w:rsidR="009E451B" w:rsidRPr="00B26F0E">
        <w:rPr>
          <w:rFonts w:ascii="Times New Roman" w:hAnsi="Times New Roman" w:cs="Times New Roman"/>
          <w:sz w:val="24"/>
          <w:szCs w:val="24"/>
        </w:rPr>
        <w:t xml:space="preserve"> Esta</w:t>
      </w:r>
      <w:r w:rsidRPr="00B26F0E">
        <w:rPr>
          <w:rFonts w:ascii="Times New Roman" w:hAnsi="Times New Roman" w:cs="Times New Roman"/>
          <w:sz w:val="24"/>
          <w:szCs w:val="24"/>
        </w:rPr>
        <w:t xml:space="preserve"> Lei entra em vigor na data de sua publicação, revogadas as disposições em contrário.</w:t>
      </w:r>
    </w:p>
    <w:p w14:paraId="0023B765" w14:textId="3CBEF42A" w:rsidR="00053572" w:rsidRDefault="00053572" w:rsidP="00B26F0E">
      <w:pPr>
        <w:spacing w:line="240" w:lineRule="auto"/>
        <w:jc w:val="both"/>
        <w:rPr>
          <w:rFonts w:ascii="Times New Roman" w:hAnsi="Times New Roman" w:cs="Times New Roman"/>
          <w:sz w:val="24"/>
          <w:szCs w:val="24"/>
        </w:rPr>
      </w:pPr>
    </w:p>
    <w:p w14:paraId="04A9D1DE" w14:textId="001558D2" w:rsidR="004D1726" w:rsidRDefault="004D1726" w:rsidP="00B26F0E">
      <w:pPr>
        <w:spacing w:line="240" w:lineRule="auto"/>
        <w:jc w:val="both"/>
        <w:rPr>
          <w:rFonts w:ascii="Times New Roman" w:hAnsi="Times New Roman" w:cs="Times New Roman"/>
          <w:sz w:val="24"/>
          <w:szCs w:val="24"/>
        </w:rPr>
      </w:pPr>
    </w:p>
    <w:p w14:paraId="4DFD1048" w14:textId="00668981" w:rsidR="004D1726" w:rsidRDefault="004D1726" w:rsidP="00B26F0E">
      <w:pPr>
        <w:spacing w:line="240" w:lineRule="auto"/>
        <w:jc w:val="both"/>
        <w:rPr>
          <w:rFonts w:ascii="Times New Roman" w:hAnsi="Times New Roman" w:cs="Times New Roman"/>
          <w:sz w:val="24"/>
          <w:szCs w:val="24"/>
        </w:rPr>
      </w:pPr>
    </w:p>
    <w:p w14:paraId="78B5D7D3" w14:textId="77777777" w:rsidR="004D1726" w:rsidRDefault="004D1726" w:rsidP="00B26F0E">
      <w:pPr>
        <w:spacing w:line="240" w:lineRule="auto"/>
        <w:jc w:val="both"/>
        <w:rPr>
          <w:rFonts w:ascii="Times New Roman" w:hAnsi="Times New Roman" w:cs="Times New Roman"/>
          <w:sz w:val="24"/>
          <w:szCs w:val="24"/>
        </w:rPr>
      </w:pPr>
    </w:p>
    <w:p w14:paraId="79EC9DE5" w14:textId="104EF49C" w:rsidR="00053572" w:rsidRDefault="00053572" w:rsidP="00053572">
      <w:pPr>
        <w:tabs>
          <w:tab w:val="right" w:pos="9072"/>
        </w:tabs>
        <w:spacing w:after="200"/>
        <w:ind w:firstLine="1418"/>
        <w:jc w:val="both"/>
        <w:rPr>
          <w:rFonts w:ascii="Times New Roman" w:hAnsi="Times New Roman"/>
          <w:sz w:val="24"/>
          <w:szCs w:val="24"/>
        </w:rPr>
      </w:pPr>
      <w:r>
        <w:rPr>
          <w:rFonts w:ascii="Times New Roman" w:hAnsi="Times New Roman"/>
          <w:b/>
          <w:sz w:val="24"/>
          <w:szCs w:val="24"/>
          <w:u w:val="single"/>
        </w:rPr>
        <w:t>DESPACHO</w:t>
      </w:r>
      <w:r>
        <w:rPr>
          <w:rFonts w:ascii="Times New Roman" w:hAnsi="Times New Roman"/>
          <w:b/>
          <w:sz w:val="24"/>
          <w:szCs w:val="24"/>
        </w:rPr>
        <w:t xml:space="preserve">: </w:t>
      </w:r>
      <w:r>
        <w:rPr>
          <w:rFonts w:ascii="Times New Roman" w:hAnsi="Times New Roman"/>
          <w:sz w:val="24"/>
          <w:szCs w:val="24"/>
        </w:rPr>
        <w:t xml:space="preserve">“Aprovado em segunda discussão, </w:t>
      </w:r>
      <w:r w:rsidR="00566BFA">
        <w:rPr>
          <w:rFonts w:ascii="Times New Roman" w:hAnsi="Times New Roman"/>
          <w:sz w:val="24"/>
          <w:szCs w:val="24"/>
        </w:rPr>
        <w:t xml:space="preserve">por unanimidade de votos, </w:t>
      </w:r>
      <w:r>
        <w:rPr>
          <w:rFonts w:ascii="Times New Roman" w:hAnsi="Times New Roman"/>
          <w:sz w:val="24"/>
          <w:szCs w:val="24"/>
        </w:rPr>
        <w:t xml:space="preserve">sem emendas. Ao Sr. Prefeito Municipal para os devidos fins”.  Itatiba, 15/06/2022. a) </w:t>
      </w:r>
      <w:r>
        <w:rPr>
          <w:rFonts w:ascii="Times New Roman" w:hAnsi="Times New Roman"/>
          <w:b/>
          <w:sz w:val="24"/>
          <w:szCs w:val="24"/>
        </w:rPr>
        <w:t>Ailton Fumachi</w:t>
      </w:r>
      <w:r>
        <w:rPr>
          <w:rFonts w:ascii="Times New Roman" w:hAnsi="Times New Roman"/>
          <w:sz w:val="24"/>
          <w:szCs w:val="24"/>
        </w:rPr>
        <w:t xml:space="preserve">, Presidente. </w:t>
      </w:r>
    </w:p>
    <w:p w14:paraId="0A96F844" w14:textId="77777777" w:rsidR="004D1726" w:rsidRDefault="004D1726" w:rsidP="00053572">
      <w:pPr>
        <w:tabs>
          <w:tab w:val="right" w:pos="9072"/>
        </w:tabs>
        <w:spacing w:after="200"/>
        <w:ind w:firstLine="1418"/>
        <w:jc w:val="both"/>
        <w:rPr>
          <w:rFonts w:ascii="Times New Roman" w:hAnsi="Times New Roman"/>
          <w:sz w:val="24"/>
          <w:szCs w:val="24"/>
        </w:rPr>
      </w:pPr>
    </w:p>
    <w:p w14:paraId="05725D65" w14:textId="5B4A3EAC" w:rsidR="00053572" w:rsidRDefault="00053572" w:rsidP="00053572">
      <w:pPr>
        <w:pStyle w:val="Corpodetexto"/>
        <w:tabs>
          <w:tab w:val="right" w:pos="9072"/>
        </w:tabs>
        <w:spacing w:after="200"/>
        <w:ind w:firstLine="1418"/>
        <w:rPr>
          <w:sz w:val="24"/>
          <w:szCs w:val="24"/>
        </w:rPr>
      </w:pPr>
      <w:r>
        <w:rPr>
          <w:sz w:val="24"/>
          <w:szCs w:val="24"/>
        </w:rPr>
        <w:t xml:space="preserve">NADA MAIS. Eu, _______________________________ Lêda Célia Ribeiro, Diretora Geral, redigi o presente </w:t>
      </w:r>
      <w:r>
        <w:rPr>
          <w:b/>
          <w:sz w:val="24"/>
          <w:szCs w:val="24"/>
        </w:rPr>
        <w:t>Autógrafo</w:t>
      </w:r>
      <w:r>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Pr>
          <w:b/>
          <w:sz w:val="24"/>
          <w:szCs w:val="24"/>
        </w:rPr>
        <w:t xml:space="preserve">Palácio 1º de </w:t>
      </w:r>
      <w:proofErr w:type="gramStart"/>
      <w:r>
        <w:rPr>
          <w:b/>
          <w:sz w:val="24"/>
          <w:szCs w:val="24"/>
        </w:rPr>
        <w:t>Novembro</w:t>
      </w:r>
      <w:proofErr w:type="gramEnd"/>
      <w:r>
        <w:rPr>
          <w:sz w:val="24"/>
          <w:szCs w:val="24"/>
        </w:rPr>
        <w:t xml:space="preserve">, </w:t>
      </w:r>
      <w:r w:rsidR="000F7582">
        <w:rPr>
          <w:sz w:val="24"/>
          <w:szCs w:val="24"/>
        </w:rPr>
        <w:t>24</w:t>
      </w:r>
      <w:r>
        <w:rPr>
          <w:sz w:val="24"/>
          <w:szCs w:val="24"/>
        </w:rPr>
        <w:t xml:space="preserve"> de junho de 2022.</w:t>
      </w:r>
    </w:p>
    <w:p w14:paraId="7779D992" w14:textId="400AADF5" w:rsidR="00053572" w:rsidRDefault="00053572" w:rsidP="00053572">
      <w:pPr>
        <w:pStyle w:val="Corpodetexto"/>
        <w:tabs>
          <w:tab w:val="right" w:pos="9072"/>
        </w:tabs>
        <w:spacing w:after="200"/>
        <w:ind w:firstLine="1418"/>
        <w:rPr>
          <w:rFonts w:eastAsia="Arial Unicode MS"/>
          <w:b/>
          <w:sz w:val="24"/>
          <w:szCs w:val="24"/>
        </w:rPr>
      </w:pPr>
    </w:p>
    <w:p w14:paraId="74C06D10" w14:textId="77777777" w:rsidR="00566BFA" w:rsidRDefault="00566BFA" w:rsidP="00053572">
      <w:pPr>
        <w:pStyle w:val="Corpodetexto"/>
        <w:tabs>
          <w:tab w:val="right" w:pos="9072"/>
        </w:tabs>
        <w:spacing w:after="200"/>
        <w:ind w:firstLine="1418"/>
        <w:rPr>
          <w:rFonts w:eastAsia="Arial Unicode MS"/>
          <w:b/>
          <w:sz w:val="24"/>
          <w:szCs w:val="24"/>
        </w:rPr>
      </w:pPr>
    </w:p>
    <w:p w14:paraId="189CB51F" w14:textId="77777777" w:rsidR="00053572" w:rsidRDefault="00053572" w:rsidP="00053572">
      <w:pPr>
        <w:pStyle w:val="SemEspaamento1"/>
        <w:jc w:val="center"/>
        <w:rPr>
          <w:rFonts w:ascii="Times New Roman" w:eastAsia="Arial Unicode MS" w:hAnsi="Times New Roman"/>
          <w:b/>
          <w:sz w:val="24"/>
          <w:szCs w:val="24"/>
        </w:rPr>
      </w:pPr>
      <w:r>
        <w:rPr>
          <w:rFonts w:ascii="Times New Roman" w:eastAsia="Arial Unicode MS" w:hAnsi="Times New Roman"/>
          <w:b/>
          <w:sz w:val="24"/>
          <w:szCs w:val="24"/>
        </w:rPr>
        <w:t>AILTON FUMACHI</w:t>
      </w:r>
    </w:p>
    <w:p w14:paraId="4EDD1C22" w14:textId="77777777" w:rsidR="00053572" w:rsidRDefault="00053572" w:rsidP="00053572">
      <w:pPr>
        <w:pStyle w:val="SemEspaamento1"/>
        <w:jc w:val="center"/>
        <w:rPr>
          <w:rFonts w:ascii="Times New Roman" w:hAnsi="Times New Roman"/>
          <w:b/>
          <w:sz w:val="24"/>
          <w:szCs w:val="24"/>
        </w:rPr>
      </w:pPr>
      <w:r>
        <w:rPr>
          <w:rFonts w:ascii="Times New Roman" w:eastAsia="Arial Unicode MS" w:hAnsi="Times New Roman"/>
          <w:b/>
          <w:sz w:val="24"/>
          <w:szCs w:val="24"/>
        </w:rPr>
        <w:t>Presidente da Câmara Municipal</w:t>
      </w:r>
    </w:p>
    <w:p w14:paraId="138D3532" w14:textId="77777777" w:rsidR="00053572" w:rsidRDefault="00053572" w:rsidP="00053572">
      <w:pPr>
        <w:pStyle w:val="NormalWeb"/>
        <w:spacing w:before="0" w:beforeAutospacing="0" w:after="0" w:afterAutospacing="0"/>
        <w:ind w:firstLine="1418"/>
        <w:jc w:val="both"/>
      </w:pPr>
    </w:p>
    <w:p w14:paraId="1A250445" w14:textId="77777777" w:rsidR="00053572" w:rsidRPr="00B26F0E" w:rsidRDefault="00053572" w:rsidP="00B26F0E">
      <w:pPr>
        <w:spacing w:line="240" w:lineRule="auto"/>
        <w:jc w:val="both"/>
        <w:rPr>
          <w:rFonts w:ascii="Times New Roman" w:hAnsi="Times New Roman" w:cs="Times New Roman"/>
          <w:sz w:val="24"/>
          <w:szCs w:val="24"/>
        </w:rPr>
      </w:pPr>
    </w:p>
    <w:sectPr w:rsidR="00053572" w:rsidRPr="00B26F0E" w:rsidSect="00B26F0E">
      <w:headerReference w:type="default" r:id="rId6"/>
      <w:pgSz w:w="11906" w:h="16838"/>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7976" w14:textId="77777777" w:rsidR="00F52364" w:rsidRDefault="00F52364">
      <w:pPr>
        <w:spacing w:after="0" w:line="240" w:lineRule="auto"/>
      </w:pPr>
      <w:r>
        <w:separator/>
      </w:r>
    </w:p>
  </w:endnote>
  <w:endnote w:type="continuationSeparator" w:id="0">
    <w:p w14:paraId="3D850FE1" w14:textId="77777777" w:rsidR="00F52364" w:rsidRDefault="00F5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45E5" w14:textId="77777777" w:rsidR="00F52364" w:rsidRDefault="00F52364">
      <w:pPr>
        <w:spacing w:after="0" w:line="240" w:lineRule="auto"/>
      </w:pPr>
      <w:r>
        <w:separator/>
      </w:r>
    </w:p>
  </w:footnote>
  <w:footnote w:type="continuationSeparator" w:id="0">
    <w:p w14:paraId="27008E71" w14:textId="77777777" w:rsidR="00F52364" w:rsidRDefault="00F5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9696" w14:textId="77777777" w:rsidR="006A01C7" w:rsidRDefault="006A01C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A6"/>
    <w:rsid w:val="00053572"/>
    <w:rsid w:val="0009644D"/>
    <w:rsid w:val="000F7582"/>
    <w:rsid w:val="00137B65"/>
    <w:rsid w:val="001A7A52"/>
    <w:rsid w:val="00325C56"/>
    <w:rsid w:val="003361E0"/>
    <w:rsid w:val="00350C53"/>
    <w:rsid w:val="003F0409"/>
    <w:rsid w:val="00410B86"/>
    <w:rsid w:val="004D1726"/>
    <w:rsid w:val="0050029C"/>
    <w:rsid w:val="00566BFA"/>
    <w:rsid w:val="005928A7"/>
    <w:rsid w:val="005B33A6"/>
    <w:rsid w:val="005B7EB0"/>
    <w:rsid w:val="005E6A4F"/>
    <w:rsid w:val="0063634F"/>
    <w:rsid w:val="006672CD"/>
    <w:rsid w:val="00696386"/>
    <w:rsid w:val="006A01C7"/>
    <w:rsid w:val="006A26BC"/>
    <w:rsid w:val="006A3B22"/>
    <w:rsid w:val="007042F6"/>
    <w:rsid w:val="007150C5"/>
    <w:rsid w:val="007A1DBA"/>
    <w:rsid w:val="007B3C29"/>
    <w:rsid w:val="00823014"/>
    <w:rsid w:val="008654B9"/>
    <w:rsid w:val="00907DB1"/>
    <w:rsid w:val="00986FA6"/>
    <w:rsid w:val="009E451B"/>
    <w:rsid w:val="009E51B3"/>
    <w:rsid w:val="00AA32E3"/>
    <w:rsid w:val="00AF748F"/>
    <w:rsid w:val="00B26F0E"/>
    <w:rsid w:val="00BD3BC4"/>
    <w:rsid w:val="00C13BD0"/>
    <w:rsid w:val="00D754E4"/>
    <w:rsid w:val="00E83DF0"/>
    <w:rsid w:val="00EA5668"/>
    <w:rsid w:val="00ED3CF2"/>
    <w:rsid w:val="00F23AD5"/>
    <w:rsid w:val="00F246BB"/>
    <w:rsid w:val="00F26D99"/>
    <w:rsid w:val="00F52364"/>
    <w:rsid w:val="00FB59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6726"/>
  <w15:chartTrackingRefBased/>
  <w15:docId w15:val="{1B5E700A-6715-47CE-B44B-E86659D2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92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928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28A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928A7"/>
    <w:rPr>
      <w:rFonts w:ascii="Times New Roman" w:eastAsia="Times New Roman" w:hAnsi="Times New Roman" w:cs="Times New Roman"/>
      <w:b/>
      <w:bCs/>
      <w:sz w:val="36"/>
      <w:szCs w:val="36"/>
      <w:lang w:eastAsia="pt-BR"/>
    </w:rPr>
  </w:style>
  <w:style w:type="character" w:customStyle="1" w:styleId="label">
    <w:name w:val="label"/>
    <w:basedOn w:val="Fontepargpadro"/>
    <w:rsid w:val="005928A7"/>
  </w:style>
  <w:style w:type="character" w:customStyle="1" w:styleId="titulo">
    <w:name w:val="titulo"/>
    <w:basedOn w:val="Fontepargpadro"/>
    <w:rsid w:val="005928A7"/>
  </w:style>
  <w:style w:type="paragraph" w:styleId="Textodebalo">
    <w:name w:val="Balloon Text"/>
    <w:basedOn w:val="Normal"/>
    <w:link w:val="TextodebaloChar"/>
    <w:uiPriority w:val="99"/>
    <w:semiHidden/>
    <w:unhideWhenUsed/>
    <w:rsid w:val="006672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72CD"/>
    <w:rPr>
      <w:rFonts w:ascii="Segoe UI" w:hAnsi="Segoe UI" w:cs="Segoe UI"/>
      <w:sz w:val="18"/>
      <w:szCs w:val="18"/>
    </w:rPr>
  </w:style>
  <w:style w:type="paragraph" w:styleId="NormalWeb">
    <w:name w:val="Normal (Web)"/>
    <w:basedOn w:val="Normal"/>
    <w:semiHidden/>
    <w:unhideWhenUsed/>
    <w:rsid w:val="000535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053572"/>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semiHidden/>
    <w:rsid w:val="00053572"/>
    <w:rPr>
      <w:rFonts w:ascii="Times New Roman" w:eastAsia="Times New Roman" w:hAnsi="Times New Roman" w:cs="Times New Roman"/>
      <w:sz w:val="20"/>
      <w:szCs w:val="20"/>
      <w:lang w:eastAsia="pt-BR"/>
    </w:rPr>
  </w:style>
  <w:style w:type="paragraph" w:customStyle="1" w:styleId="SemEspaamento1">
    <w:name w:val="Sem Espaçamento1"/>
    <w:rsid w:val="0005357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3604">
      <w:bodyDiv w:val="1"/>
      <w:marLeft w:val="0"/>
      <w:marRight w:val="0"/>
      <w:marTop w:val="0"/>
      <w:marBottom w:val="0"/>
      <w:divBdr>
        <w:top w:val="none" w:sz="0" w:space="0" w:color="auto"/>
        <w:left w:val="none" w:sz="0" w:space="0" w:color="auto"/>
        <w:bottom w:val="none" w:sz="0" w:space="0" w:color="auto"/>
        <w:right w:val="none" w:sz="0" w:space="0" w:color="auto"/>
      </w:divBdr>
    </w:div>
    <w:div w:id="234440330">
      <w:bodyDiv w:val="1"/>
      <w:marLeft w:val="0"/>
      <w:marRight w:val="0"/>
      <w:marTop w:val="0"/>
      <w:marBottom w:val="0"/>
      <w:divBdr>
        <w:top w:val="none" w:sz="0" w:space="0" w:color="auto"/>
        <w:left w:val="none" w:sz="0" w:space="0" w:color="auto"/>
        <w:bottom w:val="none" w:sz="0" w:space="0" w:color="auto"/>
        <w:right w:val="none" w:sz="0" w:space="0" w:color="auto"/>
      </w:divBdr>
    </w:div>
    <w:div w:id="9074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Pages>
  <Words>1959</Words>
  <Characters>10582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Pedro Luis Lima Andre</cp:lastModifiedBy>
  <cp:revision>27</cp:revision>
  <cp:lastPrinted>2022-06-27T18:43:00Z</cp:lastPrinted>
  <dcterms:created xsi:type="dcterms:W3CDTF">2022-02-23T21:58:00Z</dcterms:created>
  <dcterms:modified xsi:type="dcterms:W3CDTF">2022-06-27T18:43:00Z</dcterms:modified>
</cp:coreProperties>
</file>