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81610" w:rsidP="00981610">
      <w:pPr>
        <w:spacing w:after="40"/>
        <w:ind w:left="2835" w:hanging="141"/>
        <w:jc w:val="both"/>
        <w:rPr>
          <w:rFonts w:ascii="Times New Roman" w:eastAsia="Times New Roman" w:hAnsi="Times New Roman" w:cs="Times New Roman"/>
          <w:bCs/>
          <w:sz w:val="24"/>
          <w:szCs w:val="24"/>
          <w:lang w:eastAsia="pt-BR"/>
        </w:rPr>
      </w:pPr>
      <w:r w:rsidRPr="00981610">
        <w:rPr>
          <w:rFonts w:ascii="Times New Roman" w:eastAsia="Times New Roman" w:hAnsi="Times New Roman" w:cs="Times New Roman"/>
          <w:b/>
          <w:sz w:val="24"/>
          <w:szCs w:val="24"/>
        </w:rPr>
        <w:t>MENSAGEM AO PROJETO DE LEI Nº</w:t>
      </w:r>
      <w:r>
        <w:rPr>
          <w:rFonts w:ascii="Times New Roman" w:eastAsia="Times New Roman" w:hAnsi="Times New Roman" w:cs="Times New Roman"/>
          <w:b/>
          <w:i/>
          <w:sz w:val="24"/>
          <w:szCs w:val="24"/>
        </w:rPr>
        <w:t xml:space="preserve">     </w:t>
      </w:r>
      <w:r w:rsidR="00D85713">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 </w:t>
      </w:r>
      <w:r w:rsidRPr="00981610">
        <w:rPr>
          <w:rFonts w:ascii="Times New Roman" w:eastAsia="Times New Roman" w:hAnsi="Times New Roman" w:cs="Times New Roman"/>
          <w:sz w:val="24"/>
          <w:szCs w:val="24"/>
        </w:rPr>
        <w:t>“</w:t>
      </w:r>
      <w:r w:rsidRPr="00450317">
        <w:rPr>
          <w:rFonts w:ascii="Times New Roman" w:eastAsia="Times New Roman" w:hAnsi="Times New Roman" w:cs="Times New Roman"/>
          <w:bCs/>
          <w:sz w:val="24"/>
          <w:szCs w:val="24"/>
          <w:lang w:eastAsia="pt-BR"/>
        </w:rPr>
        <w:t>Cria o Selo Empresa Amiga da Mulher e dá outras providências</w:t>
      </w:r>
      <w:r w:rsidRPr="00981610">
        <w:rPr>
          <w:rFonts w:ascii="Times New Roman" w:eastAsia="Times New Roman" w:hAnsi="Times New Roman" w:cs="Times New Roman"/>
          <w:bCs/>
          <w:sz w:val="24"/>
          <w:szCs w:val="24"/>
          <w:lang w:eastAsia="pt-BR"/>
        </w:rPr>
        <w:t>”</w:t>
      </w:r>
    </w:p>
    <w:p w:rsidR="00981610" w:rsidP="00981610">
      <w:pPr>
        <w:spacing w:after="40"/>
        <w:ind w:left="2835" w:hanging="141"/>
        <w:jc w:val="both"/>
        <w:rPr>
          <w:rFonts w:ascii="Times New Roman" w:hAnsi="Times New Roman" w:cs="Times New Roman"/>
          <w:b/>
          <w:sz w:val="24"/>
          <w:szCs w:val="24"/>
        </w:rPr>
      </w:pPr>
    </w:p>
    <w:p w:rsidR="00981610" w:rsidRPr="00981610" w:rsidP="00981610">
      <w:pPr>
        <w:spacing w:after="40"/>
        <w:ind w:left="2835" w:hanging="141"/>
        <w:jc w:val="both"/>
        <w:rPr>
          <w:rFonts w:ascii="Times New Roman" w:hAnsi="Times New Roman" w:cs="Times New Roman"/>
          <w:b/>
          <w:sz w:val="24"/>
          <w:szCs w:val="24"/>
        </w:rPr>
      </w:pPr>
    </w:p>
    <w:p w:rsidR="00981610" w:rsidRPr="00981610" w:rsidP="00981610">
      <w:pPr>
        <w:ind w:firstLine="709"/>
        <w:jc w:val="both"/>
        <w:rPr>
          <w:rFonts w:ascii="Times New Roman" w:hAnsi="Times New Roman" w:cs="Times New Roman"/>
          <w:sz w:val="24"/>
          <w:szCs w:val="24"/>
        </w:rPr>
      </w:pPr>
      <w:r w:rsidRPr="00981610">
        <w:rPr>
          <w:rFonts w:ascii="Times New Roman" w:hAnsi="Times New Roman" w:cs="Times New Roman"/>
          <w:sz w:val="24"/>
          <w:szCs w:val="24"/>
        </w:rPr>
        <w:t>O objetivo do presente projeto é premiar práticas relacionadas a políticas para mulheres, desenvolvidas por empresas privadas.</w:t>
      </w:r>
    </w:p>
    <w:p w:rsidR="00981610" w:rsidRPr="00981610" w:rsidP="00981610">
      <w:pPr>
        <w:ind w:firstLine="709"/>
        <w:jc w:val="both"/>
        <w:rPr>
          <w:rFonts w:ascii="Times New Roman" w:hAnsi="Times New Roman" w:cs="Times New Roman"/>
          <w:sz w:val="24"/>
          <w:szCs w:val="24"/>
        </w:rPr>
      </w:pPr>
      <w:r w:rsidRPr="00981610">
        <w:rPr>
          <w:rFonts w:ascii="Times New Roman" w:hAnsi="Times New Roman" w:cs="Times New Roman"/>
          <w:sz w:val="24"/>
          <w:szCs w:val="24"/>
        </w:rPr>
        <w:t>Uma das mais severas se não a pior forma de discriminação entre gêneros é o tratamento desigual entre homem e mulher perante a lei. Até bem pouco tempo as mulheres não tinham direito a voto, no Brasil por exemplo a conquista do voto feminino ocorreu somente em 1932.</w:t>
      </w:r>
    </w:p>
    <w:p w:rsidR="00981610" w:rsidRPr="00981610" w:rsidP="00981610">
      <w:pPr>
        <w:ind w:firstLine="709"/>
        <w:jc w:val="both"/>
        <w:rPr>
          <w:rFonts w:ascii="Times New Roman" w:hAnsi="Times New Roman" w:cs="Times New Roman"/>
          <w:sz w:val="24"/>
          <w:szCs w:val="24"/>
        </w:rPr>
      </w:pPr>
      <w:r w:rsidRPr="00981610">
        <w:rPr>
          <w:rFonts w:ascii="Times New Roman" w:hAnsi="Times New Roman" w:cs="Times New Roman"/>
          <w:sz w:val="24"/>
          <w:szCs w:val="24"/>
        </w:rPr>
        <w:t>Infelizmente ainda hoje a discriminação de gênero no setor privado é uma realidade e o Projeto de Lei "Selo Empresa Amiga da Mulher", busca exatamente valorizar e enaltecer aquelas empresas que vem buscando cada vez mais a aplicabilidade de igualdade, uma frente econômica de inclusão e produtividade.</w:t>
      </w:r>
    </w:p>
    <w:p w:rsidR="00981610" w:rsidRPr="00981610" w:rsidP="00981610">
      <w:pPr>
        <w:ind w:firstLine="709"/>
        <w:jc w:val="both"/>
        <w:rPr>
          <w:rFonts w:ascii="Times New Roman" w:hAnsi="Times New Roman" w:cs="Times New Roman"/>
          <w:sz w:val="24"/>
          <w:szCs w:val="24"/>
        </w:rPr>
      </w:pPr>
      <w:r w:rsidRPr="00981610">
        <w:rPr>
          <w:rFonts w:ascii="Times New Roman" w:hAnsi="Times New Roman" w:cs="Times New Roman"/>
          <w:sz w:val="24"/>
          <w:szCs w:val="24"/>
        </w:rPr>
        <w:t>O projeto em questão já foi adotado em diversos municípios do Brasil como São Paulo, Rio de Janeiro, Mato Grosso do Sul, Goiás, buscando reduzir a desigualdade de gênero e combater a violência à mulher em todos os sentidos. Como é sabido quanto mais um profissional estiver seguro e feli</w:t>
      </w:r>
      <w:r w:rsidR="00C16AF0">
        <w:rPr>
          <w:rFonts w:ascii="Times New Roman" w:hAnsi="Times New Roman" w:cs="Times New Roman"/>
          <w:sz w:val="24"/>
          <w:szCs w:val="24"/>
        </w:rPr>
        <w:t>z em seu local de trabalho mais</w:t>
      </w:r>
      <w:r w:rsidRPr="00981610">
        <w:rPr>
          <w:rFonts w:ascii="Times New Roman" w:hAnsi="Times New Roman" w:cs="Times New Roman"/>
          <w:sz w:val="24"/>
          <w:szCs w:val="24"/>
        </w:rPr>
        <w:t xml:space="preserve"> irá produzir e com isso a empresa crescerá junto, elevando com isso a economia regional.</w:t>
      </w:r>
    </w:p>
    <w:p w:rsidR="00981610" w:rsidRPr="00981610" w:rsidP="00981610">
      <w:pPr>
        <w:ind w:firstLine="709"/>
        <w:jc w:val="both"/>
        <w:rPr>
          <w:rFonts w:ascii="Times New Roman" w:hAnsi="Times New Roman" w:cs="Times New Roman"/>
          <w:sz w:val="24"/>
          <w:szCs w:val="24"/>
        </w:rPr>
      </w:pPr>
      <w:r w:rsidRPr="00981610">
        <w:rPr>
          <w:rFonts w:ascii="Times New Roman" w:hAnsi="Times New Roman" w:cs="Times New Roman"/>
          <w:sz w:val="24"/>
          <w:szCs w:val="24"/>
        </w:rPr>
        <w:t>Para que a mulher se sinta bem em seu local de trabalho este deve refletir suas necessidades e anseios, garantindo os cuidados necessários para um bom desenvolvimento humano e econômico.</w:t>
      </w:r>
    </w:p>
    <w:p w:rsidR="00981610" w:rsidRPr="00981610" w:rsidP="00981610">
      <w:pPr>
        <w:ind w:firstLine="709"/>
        <w:jc w:val="both"/>
        <w:rPr>
          <w:rFonts w:ascii="Times New Roman" w:hAnsi="Times New Roman" w:cs="Times New Roman"/>
          <w:sz w:val="24"/>
          <w:szCs w:val="24"/>
        </w:rPr>
      </w:pPr>
      <w:r w:rsidRPr="00981610">
        <w:rPr>
          <w:rFonts w:ascii="Times New Roman" w:hAnsi="Times New Roman" w:cs="Times New Roman"/>
          <w:sz w:val="24"/>
          <w:szCs w:val="24"/>
        </w:rPr>
        <w:t>Ante o exposto, conto o apoio dos Nobres Pares para a aprovação deste Projeto de Lei.</w:t>
      </w:r>
    </w:p>
    <w:p w:rsidR="00981610" w:rsidP="00981610">
      <w:pPr>
        <w:jc w:val="both"/>
        <w:rPr>
          <w:rFonts w:ascii="Times New Roman" w:hAnsi="Times New Roman" w:cs="Times New Roman"/>
          <w:sz w:val="24"/>
          <w:szCs w:val="24"/>
        </w:rPr>
      </w:pPr>
    </w:p>
    <w:p w:rsidR="00981610" w:rsidP="00981610">
      <w:pPr>
        <w:pBdr>
          <w:top w:val="nil"/>
          <w:left w:val="nil"/>
          <w:bottom w:val="nil"/>
          <w:right w:val="nil"/>
          <w:between w:val="nil"/>
        </w:pBdr>
        <w:spacing w:after="0" w:line="240" w:lineRule="auto"/>
        <w:ind w:firstLine="11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Palácio 1º de </w:t>
      </w:r>
      <w:r>
        <w:rPr>
          <w:rFonts w:ascii="Times New Roman" w:eastAsia="Times New Roman" w:hAnsi="Times New Roman" w:cs="Times New Roman"/>
          <w:color w:val="000000"/>
          <w:sz w:val="24"/>
          <w:szCs w:val="24"/>
        </w:rPr>
        <w:t>Novembro</w:t>
      </w:r>
      <w:r>
        <w:rPr>
          <w:rFonts w:ascii="Times New Roman" w:eastAsia="Times New Roman" w:hAnsi="Times New Roman" w:cs="Times New Roman"/>
          <w:color w:val="000000"/>
          <w:sz w:val="24"/>
          <w:szCs w:val="24"/>
        </w:rPr>
        <w:t xml:space="preserve">, </w:t>
      </w:r>
      <w:r w:rsidR="0039417A">
        <w:rPr>
          <w:rFonts w:ascii="Times New Roman" w:eastAsia="Times New Roman" w:hAnsi="Times New Roman" w:cs="Times New Roman"/>
          <w:color w:val="000000"/>
          <w:sz w:val="24"/>
          <w:szCs w:val="24"/>
        </w:rPr>
        <w:t>22 de agost</w:t>
      </w:r>
      <w:r>
        <w:rPr>
          <w:rFonts w:ascii="Times New Roman" w:eastAsia="Times New Roman" w:hAnsi="Times New Roman" w:cs="Times New Roman"/>
          <w:color w:val="000000"/>
          <w:sz w:val="24"/>
          <w:szCs w:val="24"/>
        </w:rPr>
        <w:t>o de 2022.</w:t>
      </w:r>
    </w:p>
    <w:p w:rsidR="00981610" w:rsidP="00981610">
      <w:pPr>
        <w:spacing w:after="0" w:line="240" w:lineRule="auto"/>
        <w:ind w:firstLine="1134"/>
        <w:jc w:val="both"/>
        <w:rPr>
          <w:rFonts w:ascii="Times New Roman" w:eastAsia="Times New Roman" w:hAnsi="Times New Roman" w:cs="Times New Roman"/>
          <w:sz w:val="24"/>
          <w:szCs w:val="24"/>
        </w:rPr>
      </w:pPr>
    </w:p>
    <w:p w:rsidR="00981610" w:rsidP="00981610">
      <w:pPr>
        <w:spacing w:after="0" w:line="240" w:lineRule="auto"/>
        <w:ind w:firstLine="1134"/>
        <w:jc w:val="both"/>
        <w:rPr>
          <w:rFonts w:ascii="Times New Roman" w:eastAsia="Times New Roman" w:hAnsi="Times New Roman" w:cs="Times New Roman"/>
          <w:sz w:val="24"/>
          <w:szCs w:val="24"/>
        </w:rPr>
      </w:pPr>
    </w:p>
    <w:p w:rsidR="00981610" w:rsidP="00981610">
      <w:pPr>
        <w:spacing w:after="0" w:line="240" w:lineRule="auto"/>
        <w:ind w:firstLine="1134"/>
        <w:jc w:val="both"/>
        <w:rPr>
          <w:rFonts w:ascii="Times New Roman" w:eastAsia="Times New Roman" w:hAnsi="Times New Roman" w:cs="Times New Roman"/>
          <w:sz w:val="24"/>
          <w:szCs w:val="24"/>
        </w:rPr>
      </w:pPr>
    </w:p>
    <w:p w:rsidR="00D85713" w:rsidP="00D85713">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LEILA BEDANI</w:t>
      </w:r>
    </w:p>
    <w:p w:rsidR="00D85713" w:rsidP="00D85713">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Vereadora PSDB    </w:t>
      </w:r>
    </w:p>
    <w:p w:rsidR="00D85713" w:rsidP="00D85713">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85713" w:rsidP="00D85713">
      <w:pPr>
        <w:spacing w:after="0" w:line="240" w:lineRule="auto"/>
        <w:ind w:firstLine="1134"/>
        <w:jc w:val="center"/>
        <w:rPr>
          <w:rFonts w:ascii="Times New Roman" w:eastAsia="Times New Roman" w:hAnsi="Times New Roman" w:cs="Times New Roman"/>
          <w:b/>
          <w:sz w:val="24"/>
          <w:szCs w:val="24"/>
        </w:rPr>
      </w:pPr>
    </w:p>
    <w:p w:rsidR="00D85713" w:rsidP="00D85713">
      <w:pPr>
        <w:spacing w:after="0" w:line="240" w:lineRule="auto"/>
        <w:ind w:firstLine="1134"/>
        <w:rPr>
          <w:rFonts w:ascii="Times New Roman" w:eastAsia="Times New Roman" w:hAnsi="Times New Roman" w:cs="Times New Roman"/>
          <w:b/>
          <w:sz w:val="24"/>
          <w:szCs w:val="24"/>
        </w:rPr>
      </w:pPr>
    </w:p>
    <w:p w:rsidR="00D85713" w:rsidP="00D85713">
      <w:pPr>
        <w:spacing w:after="0" w:line="240" w:lineRule="auto"/>
        <w:ind w:firstLine="1134"/>
        <w:rPr>
          <w:rFonts w:ascii="Times New Roman" w:eastAsia="Times New Roman" w:hAnsi="Times New Roman" w:cs="Times New Roman"/>
          <w:b/>
          <w:sz w:val="24"/>
          <w:szCs w:val="24"/>
        </w:rPr>
      </w:pPr>
    </w:p>
    <w:p w:rsidR="00D85713" w:rsidP="00D85713">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FERNANDO SOARES DA SILVA</w:t>
      </w:r>
    </w:p>
    <w:p w:rsidR="00D85713" w:rsidP="00D85713">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Vereador PSDB</w:t>
      </w:r>
    </w:p>
    <w:p w:rsidR="00981610" w:rsidRPr="00981610" w:rsidP="00981610">
      <w:pPr>
        <w:spacing w:after="0" w:line="240" w:lineRule="auto"/>
        <w:jc w:val="both"/>
        <w:rPr>
          <w:rFonts w:ascii="Times New Roman" w:hAnsi="Times New Roman" w:cs="Times New Roman"/>
          <w:sz w:val="24"/>
          <w:szCs w:val="24"/>
        </w:rPr>
      </w:pPr>
    </w:p>
    <w:p w:rsidR="00981610" w:rsidP="00981610">
      <w:pPr>
        <w:jc w:val="both"/>
        <w:rPr>
          <w:rFonts w:ascii="Times New Roman" w:hAnsi="Times New Roman" w:cs="Times New Roman"/>
          <w:sz w:val="24"/>
          <w:szCs w:val="24"/>
        </w:rPr>
      </w:pPr>
    </w:p>
    <w:p w:rsidR="008D23CD" w:rsidRPr="00981610" w:rsidP="00981610">
      <w:pPr>
        <w:jc w:val="both"/>
        <w:rPr>
          <w:rFonts w:ascii="Times New Roman" w:hAnsi="Times New Roman" w:cs="Times New Roman"/>
          <w:sz w:val="24"/>
          <w:szCs w:val="24"/>
        </w:rPr>
      </w:pPr>
    </w:p>
    <w:tbl>
      <w:tblPr>
        <w:tblW w:w="5000" w:type="pct"/>
        <w:tblCellMar>
          <w:left w:w="0" w:type="dxa"/>
          <w:right w:w="0" w:type="dxa"/>
        </w:tblCellMar>
        <w:tblLook w:val="04A0"/>
      </w:tblPr>
      <w:tblGrid>
        <w:gridCol w:w="9070"/>
      </w:tblGrid>
      <w:tr w:rsidTr="00981610">
        <w:tblPrEx>
          <w:tblW w:w="5000" w:type="pct"/>
          <w:tblCellMar>
            <w:left w:w="0" w:type="dxa"/>
            <w:right w:w="0" w:type="dxa"/>
          </w:tblCellMar>
          <w:tblLook w:val="04A0"/>
        </w:tblPrEx>
        <w:tc>
          <w:tcPr>
            <w:tcW w:w="5000" w:type="pct"/>
            <w:tcBorders>
              <w:top w:val="nil"/>
              <w:left w:val="nil"/>
              <w:bottom w:val="nil"/>
              <w:right w:val="nil"/>
            </w:tcBorders>
            <w:vAlign w:val="center"/>
            <w:hideMark/>
          </w:tcPr>
          <w:p w:rsidR="00981610" w:rsidP="0039417A">
            <w:pPr>
              <w:spacing w:after="0" w:line="240" w:lineRule="auto"/>
              <w:ind w:firstLine="1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PROJETO DE LEI nº</w:t>
            </w:r>
          </w:p>
          <w:p w:rsidR="00981610" w:rsidP="00981610">
            <w:pPr>
              <w:spacing w:after="0" w:line="240" w:lineRule="auto"/>
              <w:ind w:firstLine="1134"/>
              <w:jc w:val="center"/>
              <w:rPr>
                <w:rFonts w:ascii="Times New Roman" w:eastAsia="Times New Roman" w:hAnsi="Times New Roman" w:cs="Times New Roman"/>
                <w:b/>
                <w:sz w:val="24"/>
                <w:szCs w:val="24"/>
              </w:rPr>
            </w:pPr>
          </w:p>
          <w:p w:rsidR="00981610" w:rsidP="0039417A">
            <w:pPr>
              <w:spacing w:after="0" w:line="240" w:lineRule="auto"/>
              <w:ind w:left="2835"/>
              <w:jc w:val="right"/>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rPr>
              <w:t xml:space="preserve">          “</w:t>
            </w:r>
            <w:r w:rsidRPr="00450317">
              <w:rPr>
                <w:rFonts w:ascii="Times New Roman" w:eastAsia="Times New Roman" w:hAnsi="Times New Roman" w:cs="Times New Roman"/>
                <w:bCs/>
                <w:sz w:val="24"/>
                <w:szCs w:val="24"/>
                <w:lang w:eastAsia="pt-BR"/>
              </w:rPr>
              <w:t xml:space="preserve">Cria o Selo Empresa Amiga da Mulher e dá outras </w:t>
            </w:r>
            <w:r w:rsidRPr="00450317" w:rsidR="0039417A">
              <w:rPr>
                <w:rFonts w:ascii="Times New Roman" w:eastAsia="Times New Roman" w:hAnsi="Times New Roman" w:cs="Times New Roman"/>
                <w:bCs/>
                <w:sz w:val="24"/>
                <w:szCs w:val="24"/>
                <w:lang w:eastAsia="pt-BR"/>
              </w:rPr>
              <w:t>providências.</w:t>
            </w:r>
            <w:r w:rsidRPr="0039417A" w:rsidR="0039417A">
              <w:rPr>
                <w:rFonts w:ascii="Times New Roman" w:eastAsia="Times New Roman" w:hAnsi="Times New Roman" w:cs="Times New Roman"/>
                <w:bCs/>
                <w:sz w:val="24"/>
                <w:szCs w:val="24"/>
                <w:lang w:eastAsia="pt-BR"/>
              </w:rPr>
              <w:t xml:space="preserve"> ”</w:t>
            </w:r>
          </w:p>
          <w:p w:rsidR="00981610" w:rsidP="00981610">
            <w:pPr>
              <w:spacing w:after="0" w:line="240" w:lineRule="auto"/>
              <w:ind w:left="4253"/>
              <w:jc w:val="both"/>
              <w:rPr>
                <w:rFonts w:ascii="Times New Roman" w:eastAsia="Times New Roman" w:hAnsi="Times New Roman" w:cs="Times New Roman"/>
                <w:sz w:val="24"/>
                <w:szCs w:val="24"/>
              </w:rPr>
            </w:pPr>
          </w:p>
          <w:p w:rsidR="00981610" w:rsidP="00981610">
            <w:pPr>
              <w:spacing w:after="0" w:line="240" w:lineRule="auto"/>
              <w:ind w:left="4253"/>
              <w:jc w:val="both"/>
              <w:rPr>
                <w:rFonts w:ascii="Times New Roman" w:eastAsia="Times New Roman" w:hAnsi="Times New Roman" w:cs="Times New Roman"/>
                <w:b/>
                <w:sz w:val="24"/>
                <w:szCs w:val="24"/>
              </w:rPr>
            </w:pPr>
          </w:p>
          <w:p w:rsidR="00981610" w:rsidP="00981610">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CÂMARA MUNICIPAL DE ITATIBA APROVA:</w:t>
            </w:r>
          </w:p>
          <w:p w:rsidR="00981610" w:rsidRPr="00450317" w:rsidP="00981610">
            <w:pPr>
              <w:spacing w:after="0" w:line="240" w:lineRule="auto"/>
              <w:jc w:val="both"/>
              <w:rPr>
                <w:rFonts w:ascii="Times New Roman" w:eastAsia="Times New Roman" w:hAnsi="Times New Roman" w:cs="Times New Roman"/>
                <w:sz w:val="24"/>
                <w:szCs w:val="24"/>
                <w:lang w:eastAsia="pt-BR"/>
              </w:rPr>
            </w:pPr>
          </w:p>
        </w:tc>
      </w:tr>
    </w:tbl>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color w:val="000000"/>
          <w:sz w:val="24"/>
          <w:szCs w:val="24"/>
          <w:lang w:eastAsia="pt-BR"/>
        </w:rPr>
        <w:t> </w:t>
      </w:r>
      <w:r w:rsidRPr="00450317">
        <w:rPr>
          <w:rFonts w:ascii="Times New Roman" w:eastAsia="Times New Roman" w:hAnsi="Times New Roman" w:cs="Times New Roman"/>
          <w:b/>
          <w:bCs/>
          <w:color w:val="000000"/>
          <w:sz w:val="24"/>
          <w:szCs w:val="24"/>
          <w:lang w:eastAsia="pt-BR"/>
        </w:rPr>
        <w:t>Art. 1º</w:t>
      </w:r>
      <w:r w:rsidRPr="00450317">
        <w:rPr>
          <w:rFonts w:ascii="Times New Roman" w:eastAsia="Times New Roman" w:hAnsi="Times New Roman" w:cs="Times New Roman"/>
          <w:color w:val="000000"/>
          <w:sz w:val="24"/>
          <w:szCs w:val="24"/>
          <w:lang w:eastAsia="pt-BR"/>
        </w:rPr>
        <w:t xml:space="preserve"> Fica instituído o Selo Empresa Amiga da Mulher, distinção a ser concedida anualmente às empresas sediadas no Município de </w:t>
      </w:r>
      <w:r w:rsidR="0039417A">
        <w:rPr>
          <w:rFonts w:ascii="Times New Roman" w:eastAsia="Times New Roman" w:hAnsi="Times New Roman" w:cs="Times New Roman"/>
          <w:color w:val="000000"/>
          <w:sz w:val="24"/>
          <w:szCs w:val="24"/>
          <w:lang w:eastAsia="pt-BR"/>
        </w:rPr>
        <w:t>Itatiba</w:t>
      </w:r>
      <w:r w:rsidRPr="00450317">
        <w:rPr>
          <w:rFonts w:ascii="Times New Roman" w:eastAsia="Times New Roman" w:hAnsi="Times New Roman" w:cs="Times New Roman"/>
          <w:color w:val="000000"/>
          <w:sz w:val="24"/>
          <w:szCs w:val="24"/>
          <w:lang w:eastAsia="pt-BR"/>
        </w:rPr>
        <w:t xml:space="preserve"> que, comprovadamente, contribuam com ações e projetos de promoção e defesa dos direitos da mulher.</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Art. 2º</w:t>
      </w:r>
      <w:r w:rsidRPr="00450317">
        <w:rPr>
          <w:rFonts w:ascii="Times New Roman" w:eastAsia="Times New Roman" w:hAnsi="Times New Roman" w:cs="Times New Roman"/>
          <w:color w:val="000000"/>
          <w:sz w:val="24"/>
          <w:szCs w:val="24"/>
          <w:lang w:eastAsia="pt-BR"/>
        </w:rPr>
        <w:t> O Selo Empresa Amiga da Mulher será atribuído às empresas que cumprirem os seguintes requisitos:</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I -</w:t>
      </w:r>
      <w:r w:rsidRPr="00450317">
        <w:rPr>
          <w:rFonts w:ascii="Times New Roman" w:eastAsia="Times New Roman" w:hAnsi="Times New Roman" w:cs="Times New Roman"/>
          <w:color w:val="000000"/>
          <w:sz w:val="24"/>
          <w:szCs w:val="24"/>
          <w:lang w:eastAsia="pt-BR"/>
        </w:rPr>
        <w:t> </w:t>
      </w:r>
      <w:r w:rsidRPr="00450317" w:rsidR="00981610">
        <w:rPr>
          <w:rFonts w:ascii="Times New Roman" w:eastAsia="Times New Roman" w:hAnsi="Times New Roman" w:cs="Times New Roman"/>
          <w:color w:val="000000"/>
          <w:sz w:val="24"/>
          <w:szCs w:val="24"/>
          <w:lang w:eastAsia="pt-BR"/>
        </w:rPr>
        <w:t>Apresentação</w:t>
      </w:r>
      <w:r w:rsidRPr="00450317">
        <w:rPr>
          <w:rFonts w:ascii="Times New Roman" w:eastAsia="Times New Roman" w:hAnsi="Times New Roman" w:cs="Times New Roman"/>
          <w:color w:val="000000"/>
          <w:sz w:val="24"/>
          <w:szCs w:val="24"/>
          <w:lang w:eastAsia="pt-BR"/>
        </w:rPr>
        <w:t xml:space="preserve"> de carta de compromisso, constando o planejamento de ações, projetos e programas que visem à promoção e à defesa dos direitos da mulher;</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II -</w:t>
      </w:r>
      <w:r w:rsidRPr="00450317">
        <w:rPr>
          <w:rFonts w:ascii="Times New Roman" w:eastAsia="Times New Roman" w:hAnsi="Times New Roman" w:cs="Times New Roman"/>
          <w:color w:val="000000"/>
          <w:sz w:val="24"/>
          <w:szCs w:val="24"/>
          <w:lang w:eastAsia="pt-BR"/>
        </w:rPr>
        <w:t> </w:t>
      </w:r>
      <w:r w:rsidRPr="00450317" w:rsidR="00981610">
        <w:rPr>
          <w:rFonts w:ascii="Times New Roman" w:eastAsia="Times New Roman" w:hAnsi="Times New Roman" w:cs="Times New Roman"/>
          <w:color w:val="000000"/>
          <w:sz w:val="24"/>
          <w:szCs w:val="24"/>
          <w:lang w:eastAsia="pt-BR"/>
        </w:rPr>
        <w:t>Divulgação</w:t>
      </w:r>
      <w:r w:rsidRPr="00450317">
        <w:rPr>
          <w:rFonts w:ascii="Times New Roman" w:eastAsia="Times New Roman" w:hAnsi="Times New Roman" w:cs="Times New Roman"/>
          <w:color w:val="000000"/>
          <w:sz w:val="24"/>
          <w:szCs w:val="24"/>
          <w:lang w:eastAsia="pt-BR"/>
        </w:rPr>
        <w:t>, interna e externamente, de ações afirmativas e informativas que contemplem temas voltados aos direitos da mulher, principalmente sobre a Lei Federal nº 11.340, de 7 de agosto de 2006 (Lei Maria da Penha) e alterações posteriores, e demais dispositivos legais que tratem da temática;</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III -</w:t>
      </w:r>
      <w:r w:rsidR="00981610">
        <w:rPr>
          <w:rFonts w:ascii="Times New Roman" w:eastAsia="Times New Roman" w:hAnsi="Times New Roman" w:cs="Times New Roman"/>
          <w:color w:val="000000"/>
          <w:sz w:val="24"/>
          <w:szCs w:val="24"/>
          <w:lang w:eastAsia="pt-BR"/>
        </w:rPr>
        <w:t> M</w:t>
      </w:r>
      <w:r w:rsidRPr="00450317">
        <w:rPr>
          <w:rFonts w:ascii="Times New Roman" w:eastAsia="Times New Roman" w:hAnsi="Times New Roman" w:cs="Times New Roman"/>
          <w:color w:val="000000"/>
          <w:sz w:val="24"/>
          <w:szCs w:val="24"/>
          <w:lang w:eastAsia="pt-BR"/>
        </w:rPr>
        <w:t>anutenção do ambiente de trabalho com observância dos princípios de saúde, integridades física e emocional e à dignidade da mulher;</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IV -</w:t>
      </w:r>
      <w:r w:rsidRPr="00450317">
        <w:rPr>
          <w:rFonts w:ascii="Times New Roman" w:eastAsia="Times New Roman" w:hAnsi="Times New Roman" w:cs="Times New Roman"/>
          <w:color w:val="000000"/>
          <w:sz w:val="24"/>
          <w:szCs w:val="24"/>
          <w:lang w:eastAsia="pt-BR"/>
        </w:rPr>
        <w:t> </w:t>
      </w:r>
      <w:r w:rsidRPr="00450317" w:rsidR="00981610">
        <w:rPr>
          <w:rFonts w:ascii="Times New Roman" w:eastAsia="Times New Roman" w:hAnsi="Times New Roman" w:cs="Times New Roman"/>
          <w:color w:val="000000"/>
          <w:sz w:val="24"/>
          <w:szCs w:val="24"/>
          <w:lang w:eastAsia="pt-BR"/>
        </w:rPr>
        <w:t>Celebração</w:t>
      </w:r>
      <w:r w:rsidRPr="00450317">
        <w:rPr>
          <w:rFonts w:ascii="Times New Roman" w:eastAsia="Times New Roman" w:hAnsi="Times New Roman" w:cs="Times New Roman"/>
          <w:color w:val="000000"/>
          <w:sz w:val="24"/>
          <w:szCs w:val="24"/>
          <w:lang w:eastAsia="pt-BR"/>
        </w:rPr>
        <w:t xml:space="preserve"> de parcerias e convênios com órgãos ou instituições públicas e privadas sem fins lucrativos que visem à qualificação profissional, à inclusão, ao bem-estar e ao desenvolvimento da mulher no mercado de trabalho e na sociedade;</w:t>
      </w:r>
    </w:p>
    <w:p w:rsidR="0039417A"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V -</w:t>
      </w:r>
      <w:r w:rsidRPr="00450317">
        <w:rPr>
          <w:rFonts w:ascii="Times New Roman" w:eastAsia="Times New Roman" w:hAnsi="Times New Roman" w:cs="Times New Roman"/>
          <w:color w:val="000000"/>
          <w:sz w:val="24"/>
          <w:szCs w:val="24"/>
          <w:lang w:eastAsia="pt-BR"/>
        </w:rPr>
        <w:t> </w:t>
      </w:r>
      <w:r w:rsidRPr="00450317" w:rsidR="00981610">
        <w:rPr>
          <w:rFonts w:ascii="Times New Roman" w:eastAsia="Times New Roman" w:hAnsi="Times New Roman" w:cs="Times New Roman"/>
          <w:color w:val="000000"/>
          <w:sz w:val="24"/>
          <w:szCs w:val="24"/>
          <w:lang w:eastAsia="pt-BR"/>
        </w:rPr>
        <w:t>Garantia</w:t>
      </w:r>
      <w:r w:rsidRPr="00450317">
        <w:rPr>
          <w:rFonts w:ascii="Times New Roman" w:eastAsia="Times New Roman" w:hAnsi="Times New Roman" w:cs="Times New Roman"/>
          <w:color w:val="000000"/>
          <w:sz w:val="24"/>
          <w:szCs w:val="24"/>
          <w:lang w:eastAsia="pt-BR"/>
        </w:rPr>
        <w:t xml:space="preserve"> de acessibilidade e condições adequadas de trabalho para as mulheres com deficiência;</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VI -</w:t>
      </w:r>
      <w:r w:rsidR="00981610">
        <w:rPr>
          <w:rFonts w:ascii="Times New Roman" w:eastAsia="Times New Roman" w:hAnsi="Times New Roman" w:cs="Times New Roman"/>
          <w:color w:val="000000"/>
          <w:sz w:val="24"/>
          <w:szCs w:val="24"/>
          <w:lang w:eastAsia="pt-BR"/>
        </w:rPr>
        <w:t> A</w:t>
      </w:r>
      <w:r w:rsidRPr="00450317">
        <w:rPr>
          <w:rFonts w:ascii="Times New Roman" w:eastAsia="Times New Roman" w:hAnsi="Times New Roman" w:cs="Times New Roman"/>
          <w:color w:val="000000"/>
          <w:sz w:val="24"/>
          <w:szCs w:val="24"/>
          <w:lang w:eastAsia="pt-BR"/>
        </w:rPr>
        <w:t>poio às mulheres integrantes do seu quadro de pessoal que forem vítimas de qualquer tipo de assédio, violência psicológica ou física ou tiverem os seus direitos violados no local de trabalho;</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VII -</w:t>
      </w:r>
      <w:r w:rsidR="00981610">
        <w:rPr>
          <w:rFonts w:ascii="Times New Roman" w:eastAsia="Times New Roman" w:hAnsi="Times New Roman" w:cs="Times New Roman"/>
          <w:color w:val="000000"/>
          <w:sz w:val="24"/>
          <w:szCs w:val="24"/>
          <w:lang w:eastAsia="pt-BR"/>
        </w:rPr>
        <w:t> I</w:t>
      </w:r>
      <w:r w:rsidRPr="00450317">
        <w:rPr>
          <w:rFonts w:ascii="Times New Roman" w:eastAsia="Times New Roman" w:hAnsi="Times New Roman" w:cs="Times New Roman"/>
          <w:color w:val="000000"/>
          <w:sz w:val="24"/>
          <w:szCs w:val="24"/>
          <w:lang w:eastAsia="pt-BR"/>
        </w:rPr>
        <w:t>ncentivo à oferta de cursos de capacitação e de emprego para mulheres vítimas de violência doméstica ou sexual;</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VIII </w:t>
      </w:r>
      <w:r w:rsidR="00981610">
        <w:rPr>
          <w:rFonts w:ascii="Times New Roman" w:eastAsia="Times New Roman" w:hAnsi="Times New Roman" w:cs="Times New Roman"/>
          <w:color w:val="000000"/>
          <w:sz w:val="24"/>
          <w:szCs w:val="24"/>
          <w:lang w:eastAsia="pt-BR"/>
        </w:rPr>
        <w:t>- P</w:t>
      </w:r>
      <w:r w:rsidRPr="00450317">
        <w:rPr>
          <w:rFonts w:ascii="Times New Roman" w:eastAsia="Times New Roman" w:hAnsi="Times New Roman" w:cs="Times New Roman"/>
          <w:color w:val="000000"/>
          <w:sz w:val="24"/>
          <w:szCs w:val="24"/>
          <w:lang w:eastAsia="pt-BR"/>
        </w:rPr>
        <w:t>romoção de ações internas de acolhimento a mulheres vítimas de violência doméstica;</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IX -</w:t>
      </w:r>
      <w:r w:rsidRPr="00450317">
        <w:rPr>
          <w:rFonts w:ascii="Times New Roman" w:eastAsia="Times New Roman" w:hAnsi="Times New Roman" w:cs="Times New Roman"/>
          <w:color w:val="000000"/>
          <w:sz w:val="24"/>
          <w:szCs w:val="24"/>
          <w:lang w:eastAsia="pt-BR"/>
        </w:rPr>
        <w:t> </w:t>
      </w:r>
      <w:r w:rsidRPr="00450317" w:rsidR="00981610">
        <w:rPr>
          <w:rFonts w:ascii="Times New Roman" w:eastAsia="Times New Roman" w:hAnsi="Times New Roman" w:cs="Times New Roman"/>
          <w:color w:val="000000"/>
          <w:sz w:val="24"/>
          <w:szCs w:val="24"/>
          <w:lang w:eastAsia="pt-BR"/>
        </w:rPr>
        <w:t>Promoção</w:t>
      </w:r>
      <w:r w:rsidRPr="00450317">
        <w:rPr>
          <w:rFonts w:ascii="Times New Roman" w:eastAsia="Times New Roman" w:hAnsi="Times New Roman" w:cs="Times New Roman"/>
          <w:color w:val="000000"/>
          <w:sz w:val="24"/>
          <w:szCs w:val="24"/>
          <w:lang w:eastAsia="pt-BR"/>
        </w:rPr>
        <w:t xml:space="preserve"> de ações que divulguem a garantia do pleno direito às licenças maternidade e amamentação, bem como experiências de ampliação desses direitos;</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X -</w:t>
      </w:r>
      <w:r w:rsidRPr="00450317">
        <w:rPr>
          <w:rFonts w:ascii="Times New Roman" w:eastAsia="Times New Roman" w:hAnsi="Times New Roman" w:cs="Times New Roman"/>
          <w:color w:val="000000"/>
          <w:sz w:val="24"/>
          <w:szCs w:val="24"/>
          <w:lang w:eastAsia="pt-BR"/>
        </w:rPr>
        <w:t> </w:t>
      </w:r>
      <w:r w:rsidRPr="00450317" w:rsidR="00981610">
        <w:rPr>
          <w:rFonts w:ascii="Times New Roman" w:eastAsia="Times New Roman" w:hAnsi="Times New Roman" w:cs="Times New Roman"/>
          <w:color w:val="000000"/>
          <w:sz w:val="24"/>
          <w:szCs w:val="24"/>
          <w:lang w:eastAsia="pt-BR"/>
        </w:rPr>
        <w:t>Incentivo</w:t>
      </w:r>
      <w:r w:rsidRPr="00450317">
        <w:rPr>
          <w:rFonts w:ascii="Times New Roman" w:eastAsia="Times New Roman" w:hAnsi="Times New Roman" w:cs="Times New Roman"/>
          <w:color w:val="000000"/>
          <w:sz w:val="24"/>
          <w:szCs w:val="24"/>
          <w:lang w:eastAsia="pt-BR"/>
        </w:rPr>
        <w:t xml:space="preserve"> à valorização das mulheres no mercado de trabalho, promovendo a igualdade de gênero em seu quadro de pessoal, notadamente em termos remuneratórios, sempre que houver isonomia de escolaridade, função e jornada de trabalho na equiparação entre homens e mulheres; e</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XI -</w:t>
      </w:r>
      <w:r w:rsidR="00981610">
        <w:rPr>
          <w:rFonts w:ascii="Times New Roman" w:eastAsia="Times New Roman" w:hAnsi="Times New Roman" w:cs="Times New Roman"/>
          <w:color w:val="000000"/>
          <w:sz w:val="24"/>
          <w:szCs w:val="24"/>
          <w:lang w:eastAsia="pt-BR"/>
        </w:rPr>
        <w:t> D</w:t>
      </w:r>
      <w:r w:rsidRPr="00450317">
        <w:rPr>
          <w:rFonts w:ascii="Times New Roman" w:eastAsia="Times New Roman" w:hAnsi="Times New Roman" w:cs="Times New Roman"/>
          <w:color w:val="000000"/>
          <w:sz w:val="24"/>
          <w:szCs w:val="24"/>
          <w:lang w:eastAsia="pt-BR"/>
        </w:rPr>
        <w:t>esenvolvimento de ações, projetos, palestras ou programas de prevenção e combate ao assédio, à violência e à violação dos direitos da mulher.</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Art. 3º</w:t>
      </w:r>
      <w:r w:rsidRPr="00450317">
        <w:rPr>
          <w:rFonts w:ascii="Times New Roman" w:eastAsia="Times New Roman" w:hAnsi="Times New Roman" w:cs="Times New Roman"/>
          <w:color w:val="000000"/>
          <w:sz w:val="24"/>
          <w:szCs w:val="24"/>
          <w:lang w:eastAsia="pt-BR"/>
        </w:rPr>
        <w:t> A concessão do Selo Empresa Amiga da Mulher não tem caráter pecuniário e não enseja qualquer benefício ou isenção fiscal às empresas, fornecedores e prestadores de serviços agraciados com a honraria.</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Art. 4º </w:t>
      </w:r>
      <w:r w:rsidRPr="00450317">
        <w:rPr>
          <w:rFonts w:ascii="Times New Roman" w:eastAsia="Times New Roman" w:hAnsi="Times New Roman" w:cs="Times New Roman"/>
          <w:color w:val="000000"/>
          <w:sz w:val="24"/>
          <w:szCs w:val="24"/>
          <w:lang w:eastAsia="pt-BR"/>
        </w:rPr>
        <w:t>O Selo Empresa Amiga da Mulher terá validade de 1 (um) ano a partir da sua concessão, podendo ser renovado, por igual período, no término de sua vigência, desde que atendidos os requisitos referidos no art. 2º desta Lei.</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 1º</w:t>
      </w:r>
      <w:r w:rsidRPr="00450317">
        <w:rPr>
          <w:rFonts w:ascii="Times New Roman" w:eastAsia="Times New Roman" w:hAnsi="Times New Roman" w:cs="Times New Roman"/>
          <w:color w:val="000000"/>
          <w:sz w:val="24"/>
          <w:szCs w:val="24"/>
          <w:lang w:eastAsia="pt-BR"/>
        </w:rPr>
        <w:t> O Selo Empresa Amiga da Mulher poderá ser suspenso e/ou cassado antes da expiração do tempo de validade se houver, por parte da Empresa, interrupção das boas práticas de responsabilidade social que violem os direitos da mulher.</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 2º</w:t>
      </w:r>
      <w:r w:rsidRPr="00450317">
        <w:rPr>
          <w:rFonts w:ascii="Times New Roman" w:eastAsia="Times New Roman" w:hAnsi="Times New Roman" w:cs="Times New Roman"/>
          <w:color w:val="000000"/>
          <w:sz w:val="24"/>
          <w:szCs w:val="24"/>
          <w:lang w:eastAsia="pt-BR"/>
        </w:rPr>
        <w:t> Não haverá limitação à renovação da validade do Selo de que trata esta Lei, observados os requisitos nela estabelecidos.</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Art. 5º</w:t>
      </w:r>
      <w:r w:rsidRPr="00450317">
        <w:rPr>
          <w:rFonts w:ascii="Times New Roman" w:eastAsia="Times New Roman" w:hAnsi="Times New Roman" w:cs="Times New Roman"/>
          <w:color w:val="000000"/>
          <w:sz w:val="24"/>
          <w:szCs w:val="24"/>
          <w:lang w:eastAsia="pt-BR"/>
        </w:rPr>
        <w:t> As empresas contempladas com o Selo Empresa Amiga da Mulher poderão empregá-lo em embalagens ou peças de publicidade durante o período de sua vigência.</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Art. 6º </w:t>
      </w:r>
      <w:r w:rsidRPr="00450317">
        <w:rPr>
          <w:rFonts w:ascii="Times New Roman" w:eastAsia="Times New Roman" w:hAnsi="Times New Roman" w:cs="Times New Roman"/>
          <w:color w:val="000000"/>
          <w:sz w:val="24"/>
          <w:szCs w:val="24"/>
          <w:lang w:eastAsia="pt-BR"/>
        </w:rPr>
        <w:t>Fica o Executivo Municipal autorizado a realizar a publicidade a respeito das empresas contempladas com o Selo Empresa Amiga da Mulher.</w:t>
      </w:r>
    </w:p>
    <w:p w:rsidR="00981610"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p>
    <w:p w:rsidR="00450317" w:rsidRPr="00450317" w:rsidP="00981610">
      <w:pPr>
        <w:shd w:val="clear" w:color="auto" w:fill="FFFFFF"/>
        <w:spacing w:after="0" w:line="240" w:lineRule="auto"/>
        <w:ind w:firstLine="450"/>
        <w:jc w:val="both"/>
        <w:rPr>
          <w:rFonts w:ascii="Times New Roman" w:eastAsia="Times New Roman" w:hAnsi="Times New Roman" w:cs="Times New Roman"/>
          <w:color w:val="000000"/>
          <w:sz w:val="24"/>
          <w:szCs w:val="24"/>
          <w:lang w:eastAsia="pt-BR"/>
        </w:rPr>
      </w:pPr>
      <w:r w:rsidRPr="00450317">
        <w:rPr>
          <w:rFonts w:ascii="Times New Roman" w:eastAsia="Times New Roman" w:hAnsi="Times New Roman" w:cs="Times New Roman"/>
          <w:b/>
          <w:bCs/>
          <w:color w:val="000000"/>
          <w:sz w:val="24"/>
          <w:szCs w:val="24"/>
          <w:lang w:eastAsia="pt-BR"/>
        </w:rPr>
        <w:t>Art. 7º</w:t>
      </w:r>
      <w:r w:rsidRPr="00450317">
        <w:rPr>
          <w:rFonts w:ascii="Times New Roman" w:eastAsia="Times New Roman" w:hAnsi="Times New Roman" w:cs="Times New Roman"/>
          <w:color w:val="000000"/>
          <w:sz w:val="24"/>
          <w:szCs w:val="24"/>
          <w:lang w:eastAsia="pt-BR"/>
        </w:rPr>
        <w:t> Esta Lei entra em vigor na data de sua publicação.</w:t>
      </w:r>
    </w:p>
    <w:p w:rsidR="00FE4E52" w:rsidP="00981610">
      <w:pPr>
        <w:spacing w:after="0" w:line="240" w:lineRule="auto"/>
        <w:jc w:val="both"/>
        <w:rPr>
          <w:rFonts w:ascii="Times New Roman" w:hAnsi="Times New Roman" w:cs="Times New Roman"/>
          <w:sz w:val="24"/>
          <w:szCs w:val="24"/>
        </w:rPr>
      </w:pPr>
    </w:p>
    <w:p w:rsidR="00981610" w:rsidP="00981610">
      <w:pPr>
        <w:spacing w:after="0" w:line="240" w:lineRule="auto"/>
        <w:jc w:val="both"/>
        <w:rPr>
          <w:rFonts w:ascii="Times New Roman" w:hAnsi="Times New Roman" w:cs="Times New Roman"/>
          <w:sz w:val="24"/>
          <w:szCs w:val="24"/>
        </w:rPr>
      </w:pPr>
    </w:p>
    <w:p w:rsidR="0039417A" w:rsidP="0039417A">
      <w:pPr>
        <w:pBdr>
          <w:top w:val="nil"/>
          <w:left w:val="nil"/>
          <w:bottom w:val="nil"/>
          <w:right w:val="nil"/>
          <w:between w:val="nil"/>
        </w:pBdr>
        <w:spacing w:after="0" w:line="240" w:lineRule="auto"/>
        <w:ind w:firstLine="113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Palácio 1º de </w:t>
      </w:r>
      <w:r>
        <w:rPr>
          <w:rFonts w:ascii="Times New Roman" w:eastAsia="Times New Roman" w:hAnsi="Times New Roman" w:cs="Times New Roman"/>
          <w:color w:val="000000"/>
          <w:sz w:val="24"/>
          <w:szCs w:val="24"/>
        </w:rPr>
        <w:t>Novembro</w:t>
      </w:r>
      <w:r>
        <w:rPr>
          <w:rFonts w:ascii="Times New Roman" w:eastAsia="Times New Roman" w:hAnsi="Times New Roman" w:cs="Times New Roman"/>
          <w:color w:val="000000"/>
          <w:sz w:val="24"/>
          <w:szCs w:val="24"/>
        </w:rPr>
        <w:t>, 22 de agosto de 2022.</w:t>
      </w:r>
    </w:p>
    <w:p w:rsidR="00981610" w:rsidP="00981610">
      <w:pPr>
        <w:spacing w:after="0" w:line="240" w:lineRule="auto"/>
        <w:ind w:firstLine="1134"/>
        <w:jc w:val="both"/>
        <w:rPr>
          <w:rFonts w:ascii="Times New Roman" w:eastAsia="Times New Roman" w:hAnsi="Times New Roman" w:cs="Times New Roman"/>
          <w:sz w:val="24"/>
          <w:szCs w:val="24"/>
        </w:rPr>
      </w:pPr>
    </w:p>
    <w:p w:rsidR="00981610" w:rsidP="00981610">
      <w:pPr>
        <w:spacing w:after="0" w:line="240" w:lineRule="auto"/>
        <w:ind w:firstLine="1134"/>
        <w:jc w:val="both"/>
        <w:rPr>
          <w:rFonts w:ascii="Times New Roman" w:eastAsia="Times New Roman" w:hAnsi="Times New Roman" w:cs="Times New Roman"/>
          <w:sz w:val="24"/>
          <w:szCs w:val="24"/>
        </w:rPr>
      </w:pPr>
    </w:p>
    <w:p w:rsidR="00981610" w:rsidP="00981610">
      <w:pPr>
        <w:spacing w:after="0" w:line="240" w:lineRule="auto"/>
        <w:ind w:firstLine="1134"/>
        <w:jc w:val="both"/>
        <w:rPr>
          <w:rFonts w:ascii="Times New Roman" w:eastAsia="Times New Roman" w:hAnsi="Times New Roman" w:cs="Times New Roman"/>
          <w:sz w:val="24"/>
          <w:szCs w:val="24"/>
        </w:rPr>
      </w:pPr>
    </w:p>
    <w:p w:rsidR="00D85713" w:rsidP="00981610">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LEILA BEDANI</w:t>
      </w:r>
    </w:p>
    <w:p w:rsidR="00D85713" w:rsidP="00981610">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Vereadora</w:t>
      </w:r>
      <w:r>
        <w:rPr>
          <w:rFonts w:ascii="Times New Roman" w:eastAsia="Times New Roman" w:hAnsi="Times New Roman" w:cs="Times New Roman"/>
          <w:b/>
          <w:sz w:val="24"/>
          <w:szCs w:val="24"/>
        </w:rPr>
        <w:t xml:space="preserve"> PSDB</w:t>
      </w:r>
      <w:r w:rsidR="00981610">
        <w:rPr>
          <w:rFonts w:ascii="Times New Roman" w:eastAsia="Times New Roman" w:hAnsi="Times New Roman" w:cs="Times New Roman"/>
          <w:b/>
          <w:sz w:val="24"/>
          <w:szCs w:val="24"/>
        </w:rPr>
        <w:t xml:space="preserve">    </w:t>
      </w:r>
    </w:p>
    <w:p w:rsidR="00D85713" w:rsidP="00981610">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85713" w:rsidP="00981610">
      <w:pPr>
        <w:spacing w:after="0" w:line="240" w:lineRule="auto"/>
        <w:ind w:firstLine="1134"/>
        <w:jc w:val="center"/>
        <w:rPr>
          <w:rFonts w:ascii="Times New Roman" w:eastAsia="Times New Roman" w:hAnsi="Times New Roman" w:cs="Times New Roman"/>
          <w:b/>
          <w:sz w:val="24"/>
          <w:szCs w:val="24"/>
        </w:rPr>
      </w:pPr>
    </w:p>
    <w:p w:rsidR="00D85713" w:rsidP="00981610">
      <w:pPr>
        <w:spacing w:after="0" w:line="240" w:lineRule="auto"/>
        <w:ind w:firstLine="1134"/>
        <w:rPr>
          <w:rFonts w:ascii="Times New Roman" w:eastAsia="Times New Roman" w:hAnsi="Times New Roman" w:cs="Times New Roman"/>
          <w:b/>
          <w:sz w:val="24"/>
          <w:szCs w:val="24"/>
        </w:rPr>
      </w:pPr>
      <w:bookmarkStart w:id="0" w:name="_GoBack"/>
      <w:bookmarkEnd w:id="0"/>
    </w:p>
    <w:p w:rsidR="00D85713" w:rsidP="00981610">
      <w:pPr>
        <w:spacing w:after="0" w:line="240" w:lineRule="auto"/>
        <w:ind w:firstLine="1134"/>
        <w:rPr>
          <w:rFonts w:ascii="Times New Roman" w:eastAsia="Times New Roman" w:hAnsi="Times New Roman" w:cs="Times New Roman"/>
          <w:b/>
          <w:sz w:val="24"/>
          <w:szCs w:val="24"/>
        </w:rPr>
      </w:pPr>
    </w:p>
    <w:p w:rsidR="00D85713" w:rsidP="00D85713">
      <w:pPr>
        <w:spacing w:after="0" w:line="240" w:lineRule="auto"/>
        <w:ind w:firstLine="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FERNANDO SOARES DA SILVA</w:t>
      </w:r>
    </w:p>
    <w:p w:rsidR="00981610" w:rsidRPr="00981610" w:rsidP="00D85713">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b/>
          <w:sz w:val="24"/>
          <w:szCs w:val="24"/>
        </w:rPr>
        <w:t>Vereador PSDB</w:t>
      </w:r>
    </w:p>
    <w:sectPr w:rsidSect="00981610">
      <w:headerReference w:type="default" r:id="rId4"/>
      <w:pgSz w:w="11906" w:h="16838"/>
      <w:pgMar w:top="2552"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drawing>
        <wp:anchor simplePos="0" relativeHeight="251658240" behindDoc="0" locked="0" layoutInCell="1" allowOverlap="1">
          <wp:simplePos x="0" y="0"/>
          <wp:positionH relativeFrom="rightMargin">
            <wp:align>center</wp:align>
          </wp:positionH>
          <wp:positionV relativeFrom="page">
            <wp:align>center</wp:align>
          </wp:positionV>
          <wp:extent cx="381000" cy="3019425"/>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6F"/>
    <w:rsid w:val="0039417A"/>
    <w:rsid w:val="003C0C05"/>
    <w:rsid w:val="00450317"/>
    <w:rsid w:val="008D23CD"/>
    <w:rsid w:val="00981610"/>
    <w:rsid w:val="00B54D6F"/>
    <w:rsid w:val="00C16AF0"/>
    <w:rsid w:val="00D85713"/>
    <w:rsid w:val="00FE4E52"/>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15:chartTrackingRefBased/>
  <w15:docId w15:val="{2BA9576D-15B1-439D-9168-78169541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3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TextodebaloChar"/>
    <w:uiPriority w:val="99"/>
    <w:semiHidden/>
    <w:unhideWhenUsed/>
    <w:rsid w:val="00D85713"/>
    <w:pPr>
      <w:spacing w:after="0" w:line="240" w:lineRule="auto"/>
    </w:pPr>
    <w:rPr>
      <w:rFonts w:ascii="Segoe UI" w:hAnsi="Segoe UI" w:cs="Segoe UI"/>
      <w:sz w:val="18"/>
      <w:szCs w:val="18"/>
    </w:rPr>
  </w:style>
  <w:style w:type="character" w:customStyle="1" w:styleId="TextodebaloChar">
    <w:name w:val="Texto de balão Char"/>
    <w:basedOn w:val="DefaultParagraphFont"/>
    <w:link w:val="BalloonText"/>
    <w:uiPriority w:val="99"/>
    <w:semiHidden/>
    <w:rsid w:val="00D85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845</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Sanches de Souza</dc:creator>
  <cp:lastModifiedBy>Silvia Sanches de Souza</cp:lastModifiedBy>
  <cp:revision>6</cp:revision>
  <cp:lastPrinted>2022-08-24T13:04:00Z</cp:lastPrinted>
  <dcterms:created xsi:type="dcterms:W3CDTF">2022-08-24T11:26:00Z</dcterms:created>
  <dcterms:modified xsi:type="dcterms:W3CDTF">2022-08-24T13:48:00Z</dcterms:modified>
</cp:coreProperties>
</file>