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C83E" w14:textId="44B503E3" w:rsidR="00FA017B" w:rsidRDefault="00000000" w:rsidP="00FA017B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MOÇÃO Nº</w:t>
      </w:r>
      <w:r w:rsidR="00594E48">
        <w:rPr>
          <w:rFonts w:ascii="Times New Roman" w:eastAsia="Times New Roman" w:hAnsi="Times New Roman" w:cs="Times New Roman"/>
          <w:b/>
          <w:sz w:val="28"/>
          <w:szCs w:val="28"/>
        </w:rPr>
        <w:t xml:space="preserve"> 103/2022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14:paraId="19A1C313" w14:textId="77777777" w:rsidR="00FA017B" w:rsidRDefault="00FA017B" w:rsidP="00FA017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DC56D7E" w14:textId="77777777" w:rsidR="00FA017B" w:rsidRDefault="00FA017B" w:rsidP="00FA017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066073" w14:textId="77777777" w:rsidR="00FA017B" w:rsidRDefault="00FA017B" w:rsidP="00FA017B">
      <w:pPr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AF0859" w14:textId="77777777" w:rsidR="00FA017B" w:rsidRPr="00C1766A" w:rsidRDefault="00000000" w:rsidP="00FA017B">
      <w:pPr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="000C7DF4">
        <w:rPr>
          <w:rFonts w:ascii="Times New Roman" w:eastAsia="Times New Roman" w:hAnsi="Times New Roman" w:cs="Times New Roman"/>
          <w:b/>
          <w:sz w:val="24"/>
          <w:szCs w:val="24"/>
        </w:rPr>
        <w:t>ASSUNTO: De Congratulações à</w:t>
      </w:r>
      <w:r w:rsidR="009E44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5B37" w:rsidRPr="00545B37">
        <w:rPr>
          <w:rFonts w:ascii="Times New Roman" w:eastAsia="Times New Roman" w:hAnsi="Times New Roman" w:cs="Times New Roman"/>
          <w:b/>
          <w:sz w:val="24"/>
          <w:szCs w:val="24"/>
        </w:rPr>
        <w:t xml:space="preserve">Maliber Indústria </w:t>
      </w:r>
      <w:r w:rsidR="00545B37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545B37" w:rsidRPr="00545B37">
        <w:rPr>
          <w:rFonts w:ascii="Times New Roman" w:eastAsia="Times New Roman" w:hAnsi="Times New Roman" w:cs="Times New Roman"/>
          <w:b/>
          <w:sz w:val="24"/>
          <w:szCs w:val="24"/>
        </w:rPr>
        <w:t xml:space="preserve"> Comércio Têxtil</w:t>
      </w:r>
      <w:r w:rsidR="00460C1B">
        <w:rPr>
          <w:rFonts w:ascii="Times New Roman" w:eastAsia="Times New Roman" w:hAnsi="Times New Roman" w:cs="Times New Roman"/>
          <w:b/>
          <w:sz w:val="24"/>
          <w:szCs w:val="24"/>
        </w:rPr>
        <w:t xml:space="preserve"> Ltda</w:t>
      </w:r>
      <w:r w:rsidR="009E44A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C1766A">
        <w:rPr>
          <w:rFonts w:ascii="Times New Roman" w:eastAsia="Times New Roman" w:hAnsi="Times New Roman" w:cs="Times New Roman"/>
          <w:b/>
          <w:sz w:val="24"/>
          <w:szCs w:val="24"/>
        </w:rPr>
        <w:t xml:space="preserve">pela </w:t>
      </w:r>
      <w:r w:rsidR="00545B37">
        <w:rPr>
          <w:rFonts w:ascii="Times New Roman" w:eastAsia="Times New Roman" w:hAnsi="Times New Roman" w:cs="Times New Roman"/>
          <w:b/>
          <w:sz w:val="24"/>
          <w:szCs w:val="24"/>
        </w:rPr>
        <w:t>pelo transcurso de seu 45</w:t>
      </w:r>
      <w:r w:rsidR="00545B37" w:rsidRPr="00545B37">
        <w:rPr>
          <w:rFonts w:ascii="Times New Roman" w:eastAsia="Times New Roman" w:hAnsi="Times New Roman" w:cs="Times New Roman"/>
          <w:b/>
          <w:sz w:val="24"/>
          <w:szCs w:val="24"/>
        </w:rPr>
        <w:t>º Aniversário de Fundação</w:t>
      </w:r>
      <w:r w:rsidR="000C7DF4">
        <w:rPr>
          <w:rFonts w:ascii="Times New Roman" w:eastAsia="Times New Roman" w:hAnsi="Times New Roman" w:cs="Times New Roman"/>
          <w:b/>
          <w:sz w:val="24"/>
          <w:szCs w:val="24"/>
        </w:rPr>
        <w:t xml:space="preserve">, conforme especifica. </w:t>
      </w:r>
    </w:p>
    <w:p w14:paraId="62E01FBD" w14:textId="77777777" w:rsidR="00FA017B" w:rsidRDefault="00FA017B" w:rsidP="00064ACB">
      <w:pPr>
        <w:tabs>
          <w:tab w:val="left" w:pos="3840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4B2E7498" w14:textId="77777777" w:rsidR="00C1766A" w:rsidRPr="00C1766A" w:rsidRDefault="00C1766A" w:rsidP="00064ACB">
      <w:pPr>
        <w:tabs>
          <w:tab w:val="left" w:pos="3840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3BCA61" w14:textId="77777777" w:rsidR="00545B37" w:rsidRDefault="00000000" w:rsidP="00FA017B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tudo se originou em 15 de </w:t>
      </w:r>
      <w:r w:rsidRPr="00545B37">
        <w:rPr>
          <w:rFonts w:ascii="Times New Roman" w:eastAsia="Times New Roman" w:hAnsi="Times New Roman" w:cs="Times New Roman"/>
          <w:sz w:val="24"/>
          <w:szCs w:val="24"/>
        </w:rPr>
        <w:t>1977 num pequeno salão da casa de Mario Lisandro Bertoni</w:t>
      </w:r>
      <w:r w:rsidR="0087579C">
        <w:rPr>
          <w:rFonts w:ascii="Times New Roman" w:eastAsia="Times New Roman" w:hAnsi="Times New Roman" w:cs="Times New Roman"/>
          <w:sz w:val="24"/>
          <w:szCs w:val="24"/>
        </w:rPr>
        <w:t>, dedicad</w:t>
      </w:r>
      <w:r w:rsidR="0087579C" w:rsidRPr="0087579C">
        <w:rPr>
          <w:rFonts w:ascii="Times New Roman" w:eastAsia="Times New Roman" w:hAnsi="Times New Roman" w:cs="Times New Roman"/>
          <w:sz w:val="24"/>
          <w:szCs w:val="24"/>
        </w:rPr>
        <w:t>o à produção de produtos têxteis</w:t>
      </w:r>
      <w:r w:rsidR="008757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7579C" w:rsidRPr="00545B37">
        <w:rPr>
          <w:rFonts w:ascii="Times New Roman" w:eastAsia="Times New Roman" w:hAnsi="Times New Roman" w:cs="Times New Roman"/>
          <w:sz w:val="24"/>
          <w:szCs w:val="24"/>
        </w:rPr>
        <w:t>adquirindo fios e tecendo conforme a necessidade dos clientes</w:t>
      </w:r>
      <w:r w:rsidR="0087579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0CFB8F1" w14:textId="77777777" w:rsidR="00545B37" w:rsidRDefault="00545B37" w:rsidP="00FA017B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F6B6E3" w14:textId="77777777" w:rsidR="00545B37" w:rsidRPr="0087579C" w:rsidRDefault="00000000" w:rsidP="00545B37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Pr="0087579C">
        <w:rPr>
          <w:rFonts w:ascii="Times New Roman" w:eastAsia="Times New Roman" w:hAnsi="Times New Roman" w:cs="Times New Roman"/>
          <w:sz w:val="24"/>
          <w:szCs w:val="24"/>
        </w:rPr>
        <w:t>que ano de 1978 ocorreu a implantação de tecelagem com o primeiro lote de teares</w:t>
      </w:r>
      <w:r w:rsidR="008A6D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579C">
        <w:rPr>
          <w:rFonts w:ascii="Times New Roman" w:eastAsia="Times New Roman" w:hAnsi="Times New Roman" w:cs="Times New Roman"/>
          <w:sz w:val="24"/>
          <w:szCs w:val="24"/>
        </w:rPr>
        <w:t xml:space="preserve"> e com o seu crescimento a empresa adquiriu em 1980 uma unidade de tinturaria e ac</w:t>
      </w:r>
      <w:r>
        <w:rPr>
          <w:rFonts w:ascii="Times New Roman" w:eastAsia="Times New Roman" w:hAnsi="Times New Roman" w:cs="Times New Roman"/>
          <w:sz w:val="24"/>
          <w:szCs w:val="24"/>
        </w:rPr>
        <w:t>abamento na cidade de Morungaba;</w:t>
      </w:r>
    </w:p>
    <w:p w14:paraId="22D30B4B" w14:textId="77777777" w:rsidR="0087579C" w:rsidRDefault="0087579C" w:rsidP="00545B37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64F425" w14:textId="77777777" w:rsidR="0087579C" w:rsidRDefault="00000000" w:rsidP="00545B37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Pr="0087579C"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 </w:t>
      </w:r>
      <w:r w:rsidRPr="0087579C">
        <w:rPr>
          <w:rFonts w:ascii="Times New Roman" w:eastAsia="Times New Roman" w:hAnsi="Times New Roman" w:cs="Times New Roman"/>
          <w:sz w:val="24"/>
          <w:szCs w:val="24"/>
        </w:rPr>
        <w:t>a aquisição em 1987 da área onde a empresa está instalada, houve a implantação da primeira fiação e a partir daquele ano, ocorreram no</w:t>
      </w:r>
      <w:r w:rsidR="008A6D7D">
        <w:rPr>
          <w:rFonts w:ascii="Times New Roman" w:eastAsia="Times New Roman" w:hAnsi="Times New Roman" w:cs="Times New Roman"/>
          <w:sz w:val="24"/>
          <w:szCs w:val="24"/>
        </w:rPr>
        <w:t>vas ampliações em suas unidades;</w:t>
      </w:r>
    </w:p>
    <w:p w14:paraId="5CF6F63F" w14:textId="77777777" w:rsidR="0087579C" w:rsidRDefault="0087579C" w:rsidP="00545B37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51C1AE" w14:textId="77777777" w:rsidR="0087579C" w:rsidRDefault="00000000" w:rsidP="00545B37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Pr="0087579C"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hoje a Maliber em sua u</w:t>
      </w:r>
      <w:r w:rsidRPr="0087579C">
        <w:rPr>
          <w:rFonts w:ascii="Times New Roman" w:eastAsia="Times New Roman" w:hAnsi="Times New Roman" w:cs="Times New Roman"/>
          <w:sz w:val="24"/>
          <w:szCs w:val="24"/>
        </w:rPr>
        <w:t>nidade de Itatiba está instalada n</w:t>
      </w:r>
      <w:r>
        <w:rPr>
          <w:rFonts w:ascii="Times New Roman" w:eastAsia="Times New Roman" w:hAnsi="Times New Roman" w:cs="Times New Roman"/>
          <w:sz w:val="24"/>
          <w:szCs w:val="24"/>
        </w:rPr>
        <w:t>uma área de 121.000 m² e 32.000 m²</w:t>
      </w:r>
      <w:r w:rsidRPr="0087579C">
        <w:rPr>
          <w:rFonts w:ascii="Times New Roman" w:eastAsia="Times New Roman" w:hAnsi="Times New Roman" w:cs="Times New Roman"/>
          <w:sz w:val="24"/>
          <w:szCs w:val="24"/>
        </w:rPr>
        <w:t xml:space="preserve"> construído, abrigando fiação e tecelagem e a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7579C">
        <w:rPr>
          <w:rFonts w:ascii="Times New Roman" w:eastAsia="Times New Roman" w:hAnsi="Times New Roman" w:cs="Times New Roman"/>
          <w:sz w:val="24"/>
          <w:szCs w:val="24"/>
        </w:rPr>
        <w:t>nidade de Morungab</w:t>
      </w:r>
      <w:r>
        <w:rPr>
          <w:rFonts w:ascii="Times New Roman" w:eastAsia="Times New Roman" w:hAnsi="Times New Roman" w:cs="Times New Roman"/>
          <w:sz w:val="24"/>
          <w:szCs w:val="24"/>
        </w:rPr>
        <w:t>a conta com uma área de 10.910 m² e de 4.615 m²</w:t>
      </w:r>
      <w:r w:rsidRPr="0087579C">
        <w:rPr>
          <w:rFonts w:ascii="Times New Roman" w:eastAsia="Times New Roman" w:hAnsi="Times New Roman" w:cs="Times New Roman"/>
          <w:sz w:val="24"/>
          <w:szCs w:val="24"/>
        </w:rPr>
        <w:t xml:space="preserve"> construído, constit</w:t>
      </w:r>
      <w:r>
        <w:rPr>
          <w:rFonts w:ascii="Times New Roman" w:eastAsia="Times New Roman" w:hAnsi="Times New Roman" w:cs="Times New Roman"/>
          <w:sz w:val="24"/>
          <w:szCs w:val="24"/>
        </w:rPr>
        <w:t>uída de tinturaria e acabamento;</w:t>
      </w:r>
    </w:p>
    <w:p w14:paraId="207FEE2E" w14:textId="77777777" w:rsidR="0087579C" w:rsidRDefault="0087579C" w:rsidP="00545B37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E11680" w14:textId="77777777" w:rsidR="0087579C" w:rsidRDefault="00000000" w:rsidP="00545B37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Pr="0087579C"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87579C">
        <w:rPr>
          <w:rFonts w:ascii="Times New Roman" w:eastAsia="Times New Roman" w:hAnsi="Times New Roman" w:cs="Times New Roman"/>
          <w:sz w:val="24"/>
          <w:szCs w:val="24"/>
        </w:rPr>
        <w:t>ontando aproximadamente atualmente com 300 funcionários na Unidade d</w:t>
      </w:r>
      <w:r>
        <w:rPr>
          <w:rFonts w:ascii="Times New Roman" w:eastAsia="Times New Roman" w:hAnsi="Times New Roman" w:cs="Times New Roman"/>
          <w:sz w:val="24"/>
          <w:szCs w:val="24"/>
        </w:rPr>
        <w:t>e Itatiba e 50 funcionários na u</w:t>
      </w:r>
      <w:r w:rsidRPr="0087579C">
        <w:rPr>
          <w:rFonts w:ascii="Times New Roman" w:eastAsia="Times New Roman" w:hAnsi="Times New Roman" w:cs="Times New Roman"/>
          <w:sz w:val="24"/>
          <w:szCs w:val="24"/>
        </w:rPr>
        <w:t>nidade de Morungaba, sempre se preocupando com os programas de incentivo aos mesmos como: programas de incentivo motivacional, fornecimento de cestas básicas, refeições, transportes coletivos,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plano de saúde, seguro de vida;</w:t>
      </w:r>
    </w:p>
    <w:p w14:paraId="64292AC1" w14:textId="77777777" w:rsidR="0087579C" w:rsidRDefault="0087579C" w:rsidP="00545B37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A0A6D" w14:textId="77777777" w:rsidR="0087579C" w:rsidRDefault="00000000" w:rsidP="00545B37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Pr="0087579C"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87579C">
        <w:rPr>
          <w:rFonts w:ascii="Times New Roman" w:eastAsia="Times New Roman" w:hAnsi="Times New Roman" w:cs="Times New Roman"/>
          <w:sz w:val="24"/>
          <w:szCs w:val="24"/>
        </w:rPr>
        <w:t xml:space="preserve">emonstrando preocupação com o meio ambiente, desenvolveu o programa de reaproveitamento e reciclagem de materiais descartáveis, programa de manutenção e conservação de áreas verdes, fauna e mananciais, tratamento de afluentes, central de gás, onde ocorre a redução de </w:t>
      </w:r>
      <w:r>
        <w:rPr>
          <w:rFonts w:ascii="Times New Roman" w:eastAsia="Times New Roman" w:hAnsi="Times New Roman" w:cs="Times New Roman"/>
          <w:sz w:val="24"/>
          <w:szCs w:val="24"/>
        </w:rPr>
        <w:t>poluentes na geração de energia;</w:t>
      </w:r>
    </w:p>
    <w:p w14:paraId="0B4EC90C" w14:textId="77777777" w:rsidR="0087579C" w:rsidRDefault="0087579C" w:rsidP="00545B37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8395D7" w14:textId="77777777" w:rsidR="0087579C" w:rsidRDefault="00000000" w:rsidP="00545B37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Pr="0087579C"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87579C">
        <w:rPr>
          <w:rFonts w:ascii="Times New Roman" w:eastAsia="Times New Roman" w:hAnsi="Times New Roman" w:cs="Times New Roman"/>
          <w:sz w:val="24"/>
          <w:szCs w:val="24"/>
        </w:rPr>
        <w:t xml:space="preserve"> Maliber Indústria E Comércio Têxtil</w:t>
      </w:r>
      <w:r w:rsidR="00460C1B">
        <w:rPr>
          <w:rFonts w:ascii="Times New Roman" w:eastAsia="Times New Roman" w:hAnsi="Times New Roman" w:cs="Times New Roman"/>
          <w:sz w:val="24"/>
          <w:szCs w:val="24"/>
        </w:rPr>
        <w:t xml:space="preserve"> Ltda</w:t>
      </w:r>
      <w:r w:rsidRPr="0087579C">
        <w:rPr>
          <w:rFonts w:ascii="Times New Roman" w:eastAsia="Times New Roman" w:hAnsi="Times New Roman" w:cs="Times New Roman"/>
          <w:sz w:val="24"/>
          <w:szCs w:val="24"/>
        </w:rPr>
        <w:t>, sempre ocupou posição de destaque no cenário nacional, sendo assim, motivo de o</w:t>
      </w:r>
      <w:r>
        <w:rPr>
          <w:rFonts w:ascii="Times New Roman" w:eastAsia="Times New Roman" w:hAnsi="Times New Roman" w:cs="Times New Roman"/>
          <w:sz w:val="24"/>
          <w:szCs w:val="24"/>
        </w:rPr>
        <w:t>rgulho para a cidade de Itatiba;</w:t>
      </w:r>
    </w:p>
    <w:p w14:paraId="1B185A0F" w14:textId="77777777" w:rsidR="0087579C" w:rsidRDefault="0087579C" w:rsidP="00545B37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43BC15" w14:textId="77777777" w:rsidR="0087579C" w:rsidRDefault="00000000" w:rsidP="00545B37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Pr="0087579C"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F70688">
        <w:rPr>
          <w:rFonts w:ascii="Times New Roman" w:eastAsia="Times New Roman" w:hAnsi="Times New Roman" w:cs="Times New Roman"/>
          <w:sz w:val="24"/>
          <w:szCs w:val="24"/>
        </w:rPr>
        <w:t xml:space="preserve"> Empresa MALIBER nestes 45</w:t>
      </w:r>
      <w:r w:rsidRPr="000C7DF4">
        <w:rPr>
          <w:rFonts w:ascii="Times New Roman" w:eastAsia="Times New Roman" w:hAnsi="Times New Roman" w:cs="Times New Roman"/>
          <w:sz w:val="24"/>
          <w:szCs w:val="24"/>
        </w:rPr>
        <w:t xml:space="preserve"> anos de existência, sempre esteve ao lado da cidade de Itatiba, participando no seu desenvolvimento e estando sempre </w:t>
      </w:r>
      <w:r w:rsidR="008A6D7D" w:rsidRPr="000C7DF4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0C7DF4">
        <w:rPr>
          <w:rFonts w:ascii="Times New Roman" w:eastAsia="Times New Roman" w:hAnsi="Times New Roman" w:cs="Times New Roman"/>
          <w:sz w:val="24"/>
          <w:szCs w:val="24"/>
        </w:rPr>
        <w:t xml:space="preserve"> frente de ações sociais e filantrópicas, ajudando sempre as instituições sem fins lucrativos e a todos q</w:t>
      </w:r>
      <w:r w:rsidR="008A6D7D">
        <w:rPr>
          <w:rFonts w:ascii="Times New Roman" w:eastAsia="Times New Roman" w:hAnsi="Times New Roman" w:cs="Times New Roman"/>
          <w:sz w:val="24"/>
          <w:szCs w:val="24"/>
        </w:rPr>
        <w:t>ue necessitam de amparo e ajuda;</w:t>
      </w:r>
    </w:p>
    <w:p w14:paraId="119321D0" w14:textId="77777777" w:rsidR="0087579C" w:rsidRDefault="0087579C" w:rsidP="00545B37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84D42B" w14:textId="77777777" w:rsidR="000C7DF4" w:rsidRDefault="00000000" w:rsidP="00545B37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="008A6D7D" w:rsidRPr="0087579C">
        <w:rPr>
          <w:rFonts w:ascii="Times New Roman" w:eastAsia="Times New Roman" w:hAnsi="Times New Roman" w:cs="Times New Roman"/>
          <w:sz w:val="24"/>
          <w:szCs w:val="24"/>
        </w:rPr>
        <w:t>que</w:t>
      </w:r>
      <w:r w:rsidR="008A6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D7D" w:rsidRPr="000C7DF4">
        <w:rPr>
          <w:rFonts w:ascii="Times New Roman" w:eastAsia="Times New Roman" w:hAnsi="Times New Roman" w:cs="Times New Roman"/>
          <w:sz w:val="24"/>
          <w:szCs w:val="24"/>
        </w:rPr>
        <w:t>dentre</w:t>
      </w:r>
      <w:r w:rsidRPr="000C7DF4">
        <w:rPr>
          <w:rFonts w:ascii="Times New Roman" w:eastAsia="Times New Roman" w:hAnsi="Times New Roman" w:cs="Times New Roman"/>
          <w:sz w:val="24"/>
          <w:szCs w:val="24"/>
        </w:rPr>
        <w:t xml:space="preserve"> todas as ações sociais e filantrópicas exercida pela empresa, estar sempre ao lado das casas assistenciais faz parte da gestão empresaria</w:t>
      </w:r>
      <w:r>
        <w:rPr>
          <w:rFonts w:ascii="Times New Roman" w:eastAsia="Times New Roman" w:hAnsi="Times New Roman" w:cs="Times New Roman"/>
          <w:sz w:val="24"/>
          <w:szCs w:val="24"/>
        </w:rPr>
        <w:t>l desta indústria i</w:t>
      </w:r>
      <w:r w:rsidRPr="000C7DF4">
        <w:rPr>
          <w:rFonts w:ascii="Times New Roman" w:eastAsia="Times New Roman" w:hAnsi="Times New Roman" w:cs="Times New Roman"/>
          <w:sz w:val="24"/>
          <w:szCs w:val="24"/>
        </w:rPr>
        <w:t>tatibense, reconhece o grande valor que estas entidad</w:t>
      </w:r>
      <w:r>
        <w:rPr>
          <w:rFonts w:ascii="Times New Roman" w:eastAsia="Times New Roman" w:hAnsi="Times New Roman" w:cs="Times New Roman"/>
          <w:sz w:val="24"/>
          <w:szCs w:val="24"/>
        </w:rPr>
        <w:t>es têm para com toda população i</w:t>
      </w:r>
      <w:r w:rsidRPr="000C7DF4">
        <w:rPr>
          <w:rFonts w:ascii="Times New Roman" w:eastAsia="Times New Roman" w:hAnsi="Times New Roman" w:cs="Times New Roman"/>
          <w:sz w:val="24"/>
          <w:szCs w:val="24"/>
        </w:rPr>
        <w:t xml:space="preserve">tatibense, nunca lhes fechando </w:t>
      </w:r>
      <w:r>
        <w:rPr>
          <w:rFonts w:ascii="Times New Roman" w:eastAsia="Times New Roman" w:hAnsi="Times New Roman" w:cs="Times New Roman"/>
          <w:sz w:val="24"/>
          <w:szCs w:val="24"/>
        </w:rPr>
        <w:t>a porta quando solicitado ajuda;</w:t>
      </w:r>
    </w:p>
    <w:p w14:paraId="06CC6AE3" w14:textId="77777777" w:rsidR="000C7DF4" w:rsidRDefault="000C7DF4" w:rsidP="00F70688">
      <w:pPr>
        <w:tabs>
          <w:tab w:val="left" w:pos="3840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2D4434" w14:textId="77777777" w:rsidR="0087579C" w:rsidRDefault="00000000" w:rsidP="000C7DF4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Pr="0087579C"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Pr="000C7DF4">
        <w:rPr>
          <w:rFonts w:ascii="Times New Roman" w:eastAsia="Times New Roman" w:hAnsi="Times New Roman" w:cs="Times New Roman"/>
          <w:sz w:val="24"/>
          <w:szCs w:val="24"/>
        </w:rPr>
        <w:t xml:space="preserve"> cenário atual em que muitas empresas do setor têxtil fecharam as portas, mesmo com as dificuldades econômicas vivenciadas no País a MALIBER é uma das poucas deste setor que ainda resiste sendo assim um exempl</w:t>
      </w:r>
      <w:r>
        <w:rPr>
          <w:rFonts w:ascii="Times New Roman" w:eastAsia="Times New Roman" w:hAnsi="Times New Roman" w:cs="Times New Roman"/>
          <w:sz w:val="24"/>
          <w:szCs w:val="24"/>
        </w:rPr>
        <w:t>o de perseverança e competência;</w:t>
      </w:r>
    </w:p>
    <w:p w14:paraId="429E7281" w14:textId="77777777" w:rsidR="009E44A1" w:rsidRPr="009E44A1" w:rsidRDefault="009E44A1" w:rsidP="009E44A1">
      <w:pPr>
        <w:tabs>
          <w:tab w:val="left" w:pos="3840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9BA331" w14:textId="77777777" w:rsidR="009E44A1" w:rsidRPr="00B94AC6" w:rsidRDefault="00000000" w:rsidP="009E44A1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="000C7DF4">
        <w:rPr>
          <w:rFonts w:ascii="Times New Roman" w:eastAsia="Times New Roman" w:hAnsi="Times New Roman" w:cs="Times New Roman"/>
          <w:sz w:val="24"/>
          <w:szCs w:val="24"/>
        </w:rPr>
        <w:t>a chegada desses 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anos de muito trabalho e história, dessa conceituada empresa.</w:t>
      </w:r>
    </w:p>
    <w:p w14:paraId="14D070F6" w14:textId="77777777" w:rsidR="009E44A1" w:rsidRPr="009E44A1" w:rsidRDefault="009E44A1" w:rsidP="00FA017B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1B8A3EE6" w14:textId="77777777" w:rsidR="00FA017B" w:rsidRDefault="00FA017B" w:rsidP="00FA017B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</w:p>
    <w:p w14:paraId="219BB381" w14:textId="77777777" w:rsidR="00FA017B" w:rsidRDefault="00000000" w:rsidP="00FA017B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0EA">
        <w:rPr>
          <w:rFonts w:ascii="Times New Roman" w:eastAsia="Times New Roman" w:hAnsi="Times New Roman" w:cs="Times New Roman"/>
          <w:b/>
          <w:sz w:val="24"/>
          <w:szCs w:val="24"/>
        </w:rPr>
        <w:t>APRESENTO</w:t>
      </w:r>
      <w:r w:rsidRPr="003450EA">
        <w:rPr>
          <w:rFonts w:ascii="Times New Roman" w:eastAsia="Times New Roman" w:hAnsi="Times New Roman" w:cs="Times New Roman"/>
          <w:sz w:val="24"/>
          <w:szCs w:val="24"/>
        </w:rPr>
        <w:t xml:space="preserve"> à apreciação do Soberano Plenário, na forma regimental, uma MOÇÃO DE CONGRATULAÇÕES</w:t>
      </w:r>
      <w:r w:rsidR="00DF70FE">
        <w:rPr>
          <w:rFonts w:ascii="Times New Roman" w:eastAsia="Times New Roman" w:hAnsi="Times New Roman" w:cs="Times New Roman"/>
          <w:sz w:val="24"/>
          <w:szCs w:val="24"/>
        </w:rPr>
        <w:t xml:space="preserve"> à</w:t>
      </w:r>
      <w:r w:rsidRPr="00345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7DF4" w:rsidRPr="000C7DF4">
        <w:rPr>
          <w:rFonts w:ascii="Times New Roman" w:eastAsia="Times New Roman" w:hAnsi="Times New Roman" w:cs="Times New Roman"/>
          <w:sz w:val="24"/>
          <w:szCs w:val="24"/>
        </w:rPr>
        <w:t>Maliber Indústria e Comércio Têxtil</w:t>
      </w:r>
      <w:r w:rsidR="00460C1B">
        <w:rPr>
          <w:rFonts w:ascii="Times New Roman" w:eastAsia="Times New Roman" w:hAnsi="Times New Roman" w:cs="Times New Roman"/>
          <w:sz w:val="24"/>
          <w:szCs w:val="24"/>
        </w:rPr>
        <w:t xml:space="preserve"> Ltda</w:t>
      </w:r>
      <w:r w:rsidR="000C7DF4" w:rsidRPr="000C7DF4">
        <w:rPr>
          <w:rFonts w:ascii="Times New Roman" w:eastAsia="Times New Roman" w:hAnsi="Times New Roman" w:cs="Times New Roman"/>
          <w:sz w:val="24"/>
          <w:szCs w:val="24"/>
        </w:rPr>
        <w:t>, pela pelo transcurso de seu 45º Aniversário de Fundação</w:t>
      </w:r>
      <w:r w:rsidR="000C7D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422D4F" w14:textId="77777777" w:rsidR="00FA017B" w:rsidRDefault="00FA017B" w:rsidP="00FA017B">
      <w:pPr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D11A8D" w14:textId="77777777" w:rsidR="00FA017B" w:rsidRDefault="00FA017B" w:rsidP="00FA017B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F44799" w14:textId="77777777" w:rsidR="00FA017B" w:rsidRDefault="00000000" w:rsidP="00FA017B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SALA DAS SESSÕES, </w:t>
      </w:r>
      <w:r w:rsidR="000C7DF4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0C7DF4">
        <w:rPr>
          <w:rFonts w:ascii="Times New Roman" w:eastAsia="Times New Roman" w:hAnsi="Times New Roman" w:cs="Times New Roman"/>
          <w:sz w:val="24"/>
          <w:szCs w:val="24"/>
        </w:rPr>
        <w:t>agosto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</w:t>
      </w:r>
    </w:p>
    <w:p w14:paraId="746B9125" w14:textId="77777777" w:rsidR="00FA017B" w:rsidRDefault="00FA017B" w:rsidP="00FA017B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AC2D1A" w14:textId="77777777" w:rsidR="00FA017B" w:rsidRDefault="00FA017B" w:rsidP="00FA017B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4B379B" w14:textId="77777777" w:rsidR="00FA017B" w:rsidRDefault="00FA017B" w:rsidP="00FA017B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A10422" w14:textId="77777777" w:rsidR="00FA017B" w:rsidRDefault="00000000" w:rsidP="00FA017B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HIROSHI BANDO </w:t>
      </w:r>
    </w:p>
    <w:p w14:paraId="1528697E" w14:textId="77777777" w:rsidR="00FA017B" w:rsidRDefault="00000000" w:rsidP="00FA017B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 – PSD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(Assinado Digitalmente)</w:t>
      </w:r>
    </w:p>
    <w:p w14:paraId="4A63B1C8" w14:textId="77777777" w:rsidR="00FA017B" w:rsidRDefault="00FA017B" w:rsidP="00FA017B">
      <w:pPr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A82988" w14:textId="77777777" w:rsidR="00FA017B" w:rsidRDefault="00FA017B" w:rsidP="00FA017B">
      <w:pPr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4E4B7A" w14:textId="77777777" w:rsidR="00FA017B" w:rsidRDefault="00FA017B" w:rsidP="00FA017B"/>
    <w:p w14:paraId="41B277F0" w14:textId="77777777" w:rsidR="00BF5D78" w:rsidRPr="00FA017B" w:rsidRDefault="00BF5D78"/>
    <w:sectPr w:rsidR="00BF5D78" w:rsidRPr="00FA017B" w:rsidSect="00F872C2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D09B7" w14:textId="77777777" w:rsidR="003910E9" w:rsidRDefault="003910E9">
      <w:pPr>
        <w:spacing w:line="240" w:lineRule="auto"/>
      </w:pPr>
      <w:r>
        <w:separator/>
      </w:r>
    </w:p>
  </w:endnote>
  <w:endnote w:type="continuationSeparator" w:id="0">
    <w:p w14:paraId="7E03F06A" w14:textId="77777777" w:rsidR="003910E9" w:rsidRDefault="003910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F5D37" w14:textId="77777777" w:rsidR="003910E9" w:rsidRDefault="003910E9">
      <w:pPr>
        <w:spacing w:line="240" w:lineRule="auto"/>
      </w:pPr>
      <w:r>
        <w:separator/>
      </w:r>
    </w:p>
  </w:footnote>
  <w:footnote w:type="continuationSeparator" w:id="0">
    <w:p w14:paraId="0161DAC3" w14:textId="77777777" w:rsidR="003910E9" w:rsidRDefault="003910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FE93" w14:textId="77777777" w:rsidR="00D10F29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37AC5E5" wp14:editId="68068C4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17B"/>
    <w:rsid w:val="00064ACB"/>
    <w:rsid w:val="000C7DF4"/>
    <w:rsid w:val="002E3507"/>
    <w:rsid w:val="003450EA"/>
    <w:rsid w:val="003910E9"/>
    <w:rsid w:val="00460C1B"/>
    <w:rsid w:val="00545B37"/>
    <w:rsid w:val="00594E48"/>
    <w:rsid w:val="0087579C"/>
    <w:rsid w:val="008A6D7D"/>
    <w:rsid w:val="009E44A1"/>
    <w:rsid w:val="00A62633"/>
    <w:rsid w:val="00AC7C6B"/>
    <w:rsid w:val="00B85AFE"/>
    <w:rsid w:val="00B94AC6"/>
    <w:rsid w:val="00BF5D78"/>
    <w:rsid w:val="00C1766A"/>
    <w:rsid w:val="00D10F29"/>
    <w:rsid w:val="00DF70FE"/>
    <w:rsid w:val="00F70688"/>
    <w:rsid w:val="00F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9ACE"/>
  <w15:chartTrackingRefBased/>
  <w15:docId w15:val="{D11D59D7-2AB9-44BB-B890-2217EAFE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A017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sz w:val="22"/>
      <w:lang w:eastAsia="pt-BR"/>
    </w:rPr>
  </w:style>
  <w:style w:type="paragraph" w:styleId="Ttulo1">
    <w:name w:val="heading 1"/>
    <w:basedOn w:val="Normal"/>
    <w:next w:val="Normal"/>
    <w:link w:val="Ttulo1Char"/>
    <w:rsid w:val="00FA017B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017B"/>
    <w:rPr>
      <w:rFonts w:ascii="Arial" w:eastAsia="Arial" w:hAnsi="Arial" w:cs="Arial"/>
      <w:color w:val="000000"/>
      <w:sz w:val="40"/>
      <w:szCs w:val="4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501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9</cp:revision>
  <dcterms:created xsi:type="dcterms:W3CDTF">2022-02-25T18:02:00Z</dcterms:created>
  <dcterms:modified xsi:type="dcterms:W3CDTF">2022-09-02T19:18:00Z</dcterms:modified>
</cp:coreProperties>
</file>