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217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14:paraId="6819C2A3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</w:t>
      </w:r>
    </w:p>
    <w:p w14:paraId="3F4CCF97" w14:textId="7147F753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</w:t>
      </w:r>
      <w:r w:rsidRPr="00734EE4">
        <w:rPr>
          <w:b/>
          <w:sz w:val="24"/>
          <w:szCs w:val="24"/>
        </w:rPr>
        <w:tab/>
      </w:r>
      <w:r w:rsidRPr="00734EE4">
        <w:rPr>
          <w:b/>
          <w:sz w:val="24"/>
          <w:szCs w:val="24"/>
        </w:rPr>
        <w:tab/>
        <w:t xml:space="preserve"> REQUERIMENTO Nº </w:t>
      </w:r>
      <w:r w:rsidR="00055428">
        <w:rPr>
          <w:b/>
          <w:sz w:val="24"/>
          <w:szCs w:val="24"/>
        </w:rPr>
        <w:t>417</w:t>
      </w:r>
      <w:r w:rsidRPr="00734EE4">
        <w:rPr>
          <w:b/>
          <w:sz w:val="24"/>
          <w:szCs w:val="24"/>
        </w:rPr>
        <w:t>/2022</w:t>
      </w:r>
    </w:p>
    <w:p w14:paraId="00C4AEAC" w14:textId="77777777" w:rsidR="00734EE4" w:rsidRPr="00734EE4" w:rsidRDefault="00734EE4" w:rsidP="00734EE4">
      <w:pPr>
        <w:rPr>
          <w:sz w:val="24"/>
          <w:szCs w:val="24"/>
        </w:rPr>
      </w:pPr>
    </w:p>
    <w:p w14:paraId="146DB5A8" w14:textId="77777777"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14:paraId="4FDEB836" w14:textId="77777777" w:rsidR="00AA0212" w:rsidRPr="002B14EB" w:rsidRDefault="00000000" w:rsidP="00AA0212">
      <w:pPr>
        <w:spacing w:line="234" w:lineRule="atLeast"/>
        <w:ind w:firstLine="1418"/>
        <w:jc w:val="both"/>
        <w:rPr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  <w:r w:rsidRPr="00734EE4">
        <w:rPr>
          <w:b/>
          <w:color w:val="000000" w:themeColor="text1"/>
          <w:sz w:val="24"/>
          <w:szCs w:val="24"/>
        </w:rPr>
        <w:t xml:space="preserve">             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 xml:space="preserve">: Solicita a SABESP (Cia de Saneamento Básico), execução de reparos em buraco na rede de água e esgoto localizadas </w:t>
      </w:r>
      <w:r>
        <w:rPr>
          <w:rFonts w:ascii="Arial" w:hAnsi="Arial" w:cs="Arial"/>
          <w:sz w:val="24"/>
          <w:szCs w:val="24"/>
        </w:rPr>
        <w:t>na Rua Jovino Antonio Santana nº 109 – San Francisco</w:t>
      </w:r>
      <w:r w:rsidRPr="002B14EB">
        <w:rPr>
          <w:rFonts w:ascii="Arial" w:hAnsi="Arial" w:cs="Arial"/>
          <w:sz w:val="24"/>
          <w:szCs w:val="24"/>
        </w:rPr>
        <w:t>, conforme especifica.</w:t>
      </w:r>
    </w:p>
    <w:p w14:paraId="2E4DCE37" w14:textId="77777777"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9ECE6FF" w14:textId="77777777"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14:paraId="1066CEBC" w14:textId="77777777"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315ACC8" w14:textId="77777777" w:rsidR="00AA0212" w:rsidRPr="002B14EB" w:rsidRDefault="00000000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CONSIDERANDO </w:t>
      </w:r>
      <w:r w:rsidRPr="002B14E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os moradores e comerciantes da referida rua</w:t>
      </w:r>
      <w:r w:rsidRPr="002B14EB">
        <w:rPr>
          <w:rFonts w:ascii="Arial" w:hAnsi="Arial" w:cs="Arial"/>
          <w:sz w:val="24"/>
          <w:szCs w:val="24"/>
        </w:rPr>
        <w:t>, procuraram este vereador, reclamando sobre o constante vazamento de esg</w:t>
      </w:r>
      <w:r>
        <w:rPr>
          <w:rFonts w:ascii="Arial" w:hAnsi="Arial" w:cs="Arial"/>
          <w:sz w:val="24"/>
          <w:szCs w:val="24"/>
        </w:rPr>
        <w:t>oto na avenida acima citada</w:t>
      </w:r>
      <w:r w:rsidRPr="002B14EB">
        <w:rPr>
          <w:rFonts w:ascii="Arial" w:hAnsi="Arial" w:cs="Arial"/>
          <w:sz w:val="24"/>
          <w:szCs w:val="24"/>
        </w:rPr>
        <w:t>, onde, quase todo o mês, a SABESP realiza constantes reparos no local, porém sem sucesso definitivo, pois os mesmos buracos retornam com o passar do tempo.</w:t>
      </w:r>
    </w:p>
    <w:p w14:paraId="01924E20" w14:textId="77777777" w:rsidR="00AA0212" w:rsidRPr="002B14EB" w:rsidRDefault="00AA0212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14:paraId="64CBD074" w14:textId="77777777" w:rsidR="00AA0212" w:rsidRPr="002B14EB" w:rsidRDefault="00000000" w:rsidP="00AA0212">
      <w:pPr>
        <w:tabs>
          <w:tab w:val="left" w:pos="1134"/>
          <w:tab w:val="left" w:pos="9639"/>
        </w:tabs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REQUEIRO, </w:t>
      </w:r>
      <w:r w:rsidRPr="002B14EB">
        <w:rPr>
          <w:rFonts w:ascii="Arial" w:hAnsi="Arial" w:cs="Arial"/>
          <w:sz w:val="24"/>
          <w:szCs w:val="24"/>
        </w:rPr>
        <w:t xml:space="preserve">nos termos do Regimento Interno desta Casa de Leis, que a SABESP (Cia de Saneamento Básico), se digne execução de reparos em buraco na rede de água e esgoto localizadas </w:t>
      </w:r>
      <w:r>
        <w:rPr>
          <w:rFonts w:ascii="Arial" w:hAnsi="Arial" w:cs="Arial"/>
          <w:sz w:val="24"/>
          <w:szCs w:val="24"/>
        </w:rPr>
        <w:t>na Rua Jovino Antonio Santana nº 109 – San Francisco.</w:t>
      </w:r>
    </w:p>
    <w:p w14:paraId="7A08E022" w14:textId="77777777" w:rsidR="00734EE4" w:rsidRPr="00734EE4" w:rsidRDefault="00734EE4" w:rsidP="00AA0212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18B7688" w14:textId="77777777" w:rsidR="00734EE4" w:rsidRPr="00734EE4" w:rsidRDefault="00734EE4" w:rsidP="00734EE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</w:p>
    <w:p w14:paraId="1E4F14C1" w14:textId="77777777" w:rsidR="00734EE4" w:rsidRPr="00734EE4" w:rsidRDefault="00000000" w:rsidP="00734EE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SALA DAS SESSÕES,  </w:t>
      </w:r>
      <w:r w:rsidR="00AA0212">
        <w:rPr>
          <w:sz w:val="24"/>
          <w:szCs w:val="24"/>
        </w:rPr>
        <w:t>10 de Outubro de 2022</w:t>
      </w:r>
      <w:r w:rsidRPr="00734EE4">
        <w:rPr>
          <w:sz w:val="24"/>
          <w:szCs w:val="24"/>
        </w:rPr>
        <w:t xml:space="preserve">                             </w:t>
      </w:r>
    </w:p>
    <w:p w14:paraId="5ADBDF51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401310E6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367C25AA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53BDC9FE" w14:textId="77777777" w:rsidR="00734EE4" w:rsidRPr="00734EE4" w:rsidRDefault="00000000" w:rsidP="00734EE4">
      <w:pPr>
        <w:jc w:val="center"/>
        <w:rPr>
          <w:sz w:val="24"/>
          <w:szCs w:val="24"/>
        </w:rPr>
      </w:pPr>
      <w:r w:rsidRPr="00734EE4">
        <w:rPr>
          <w:b/>
          <w:sz w:val="24"/>
          <w:szCs w:val="24"/>
        </w:rPr>
        <w:t>JUNIOR CECON</w:t>
      </w:r>
    </w:p>
    <w:p w14:paraId="32FAE9F2" w14:textId="77777777" w:rsidR="00734EE4" w:rsidRPr="00734EE4" w:rsidRDefault="00000000" w:rsidP="00734EE4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Vereador- União Brasil</w:t>
      </w:r>
    </w:p>
    <w:p w14:paraId="5EEDA621" w14:textId="77777777" w:rsidR="00734EE4" w:rsidRPr="00734EE4" w:rsidRDefault="00000000" w:rsidP="00734EE4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Vice Presidente da Câmara Municipal</w:t>
      </w:r>
    </w:p>
    <w:p w14:paraId="5E0B2930" w14:textId="77777777" w:rsidR="00734EE4" w:rsidRPr="00734EE4" w:rsidRDefault="00734EE4" w:rsidP="00734EE4">
      <w:pPr>
        <w:jc w:val="both"/>
        <w:rPr>
          <w:sz w:val="22"/>
          <w:szCs w:val="22"/>
        </w:rPr>
      </w:pPr>
    </w:p>
    <w:p w14:paraId="6D37F12C" w14:textId="77777777" w:rsidR="00734EE4" w:rsidRPr="00734EE4" w:rsidRDefault="00734EE4" w:rsidP="00734EE4">
      <w:pPr>
        <w:spacing w:line="256" w:lineRule="auto"/>
        <w:rPr>
          <w:sz w:val="24"/>
          <w:szCs w:val="24"/>
        </w:rPr>
      </w:pPr>
    </w:p>
    <w:p w14:paraId="162C23EA" w14:textId="77777777" w:rsidR="00E9237B" w:rsidRPr="00734EE4" w:rsidRDefault="00E9237B" w:rsidP="00734EE4"/>
    <w:sectPr w:rsidR="00E9237B" w:rsidRPr="00734EE4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5B30" w14:textId="77777777" w:rsidR="002721EB" w:rsidRDefault="002721EB">
      <w:r>
        <w:separator/>
      </w:r>
    </w:p>
  </w:endnote>
  <w:endnote w:type="continuationSeparator" w:id="0">
    <w:p w14:paraId="50BE63F5" w14:textId="77777777" w:rsidR="002721EB" w:rsidRDefault="0027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7A90" w14:textId="77777777" w:rsidR="00E21E66" w:rsidRDefault="00E21E66" w:rsidP="00E21E66">
    <w:pPr>
      <w:pStyle w:val="Cabealho"/>
    </w:pPr>
  </w:p>
  <w:p w14:paraId="1DF3CFD0" w14:textId="77777777" w:rsidR="00E21E66" w:rsidRDefault="00E21E66" w:rsidP="00E21E66"/>
  <w:p w14:paraId="2D782ED0" w14:textId="77777777" w:rsidR="00E21E66" w:rsidRDefault="00E21E66" w:rsidP="00E21E66">
    <w:pPr>
      <w:pStyle w:val="Rodap"/>
    </w:pPr>
  </w:p>
  <w:p w14:paraId="76A8A9A4" w14:textId="77777777" w:rsidR="00E21E66" w:rsidRDefault="00E21E66" w:rsidP="00E21E66"/>
  <w:p w14:paraId="3F80EEBE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5053B3BB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058A" w14:textId="77777777" w:rsidR="002721EB" w:rsidRDefault="002721EB">
      <w:r>
        <w:separator/>
      </w:r>
    </w:p>
  </w:footnote>
  <w:footnote w:type="continuationSeparator" w:id="0">
    <w:p w14:paraId="19955D7E" w14:textId="77777777" w:rsidR="002721EB" w:rsidRDefault="0027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34A1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D376BD" wp14:editId="5F7EF837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6E869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5C7EC901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6D50B8B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701226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376B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3336E869" w14:textId="77777777" w:rsidR="00E21E66" w:rsidRDefault="00000000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5C7EC901" w14:textId="77777777" w:rsidR="00E21E66" w:rsidRDefault="00000000" w:rsidP="00E21E6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6D50B8BF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701226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50541BB" wp14:editId="55B75E0D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1255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D9CB5E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9FFE9F" wp14:editId="72F81B2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EC561E9A">
      <w:start w:val="1"/>
      <w:numFmt w:val="decimal"/>
      <w:lvlText w:val="%1)"/>
      <w:lvlJc w:val="left"/>
      <w:pPr>
        <w:ind w:left="1428" w:hanging="360"/>
      </w:pPr>
    </w:lvl>
    <w:lvl w:ilvl="1" w:tplc="70840E50">
      <w:start w:val="1"/>
      <w:numFmt w:val="lowerLetter"/>
      <w:lvlText w:val="%2."/>
      <w:lvlJc w:val="left"/>
      <w:pPr>
        <w:ind w:left="2148" w:hanging="360"/>
      </w:pPr>
    </w:lvl>
    <w:lvl w:ilvl="2" w:tplc="8550DC1C">
      <w:start w:val="1"/>
      <w:numFmt w:val="lowerRoman"/>
      <w:lvlText w:val="%3."/>
      <w:lvlJc w:val="right"/>
      <w:pPr>
        <w:ind w:left="2868" w:hanging="180"/>
      </w:pPr>
    </w:lvl>
    <w:lvl w:ilvl="3" w:tplc="B00EBD4A">
      <w:start w:val="1"/>
      <w:numFmt w:val="decimal"/>
      <w:lvlText w:val="%4."/>
      <w:lvlJc w:val="left"/>
      <w:pPr>
        <w:ind w:left="3588" w:hanging="360"/>
      </w:pPr>
    </w:lvl>
    <w:lvl w:ilvl="4" w:tplc="6B9E098E">
      <w:start w:val="1"/>
      <w:numFmt w:val="lowerLetter"/>
      <w:lvlText w:val="%5."/>
      <w:lvlJc w:val="left"/>
      <w:pPr>
        <w:ind w:left="4308" w:hanging="360"/>
      </w:pPr>
    </w:lvl>
    <w:lvl w:ilvl="5" w:tplc="EF042410">
      <w:start w:val="1"/>
      <w:numFmt w:val="lowerRoman"/>
      <w:lvlText w:val="%6."/>
      <w:lvlJc w:val="right"/>
      <w:pPr>
        <w:ind w:left="5028" w:hanging="180"/>
      </w:pPr>
    </w:lvl>
    <w:lvl w:ilvl="6" w:tplc="FEB2B048">
      <w:start w:val="1"/>
      <w:numFmt w:val="decimal"/>
      <w:lvlText w:val="%7."/>
      <w:lvlJc w:val="left"/>
      <w:pPr>
        <w:ind w:left="5748" w:hanging="360"/>
      </w:pPr>
    </w:lvl>
    <w:lvl w:ilvl="7" w:tplc="33942CBE">
      <w:start w:val="1"/>
      <w:numFmt w:val="lowerLetter"/>
      <w:lvlText w:val="%8."/>
      <w:lvlJc w:val="left"/>
      <w:pPr>
        <w:ind w:left="6468" w:hanging="360"/>
      </w:pPr>
    </w:lvl>
    <w:lvl w:ilvl="8" w:tplc="BCB62816">
      <w:start w:val="1"/>
      <w:numFmt w:val="lowerRoman"/>
      <w:lvlText w:val="%9."/>
      <w:lvlJc w:val="right"/>
      <w:pPr>
        <w:ind w:left="7188" w:hanging="180"/>
      </w:pPr>
    </w:lvl>
  </w:abstractNum>
  <w:num w:numId="1" w16cid:durableId="1135489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55428"/>
    <w:rsid w:val="000957CE"/>
    <w:rsid w:val="002721EB"/>
    <w:rsid w:val="002B14EB"/>
    <w:rsid w:val="00326FD6"/>
    <w:rsid w:val="003B3DE1"/>
    <w:rsid w:val="003C7827"/>
    <w:rsid w:val="004721DA"/>
    <w:rsid w:val="004C6D1F"/>
    <w:rsid w:val="005C2E76"/>
    <w:rsid w:val="006A7940"/>
    <w:rsid w:val="00734EE4"/>
    <w:rsid w:val="007770B2"/>
    <w:rsid w:val="00AA0212"/>
    <w:rsid w:val="00B812D0"/>
    <w:rsid w:val="00BE2734"/>
    <w:rsid w:val="00DC4719"/>
    <w:rsid w:val="00E21E66"/>
    <w:rsid w:val="00E9237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35992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6</cp:revision>
  <cp:lastPrinted>2022-08-26T15:36:00Z</cp:lastPrinted>
  <dcterms:created xsi:type="dcterms:W3CDTF">2022-08-26T15:37:00Z</dcterms:created>
  <dcterms:modified xsi:type="dcterms:W3CDTF">2022-10-11T19:51:00Z</dcterms:modified>
</cp:coreProperties>
</file>