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A3B61" w:rsidRPr="00A706D9" w:rsidP="00A706D9">
      <w:pPr>
        <w:pStyle w:val="Heading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</w:t>
      </w:r>
    </w:p>
    <w:p w:rsidR="005A3B61" w:rsidP="00451FD4">
      <w:pPr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4C3" w:rsidRPr="00D854C3" w:rsidP="00D854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ASSUNTO: </w:t>
      </w:r>
      <w:r w:rsidR="00150A68">
        <w:rPr>
          <w:rFonts w:ascii="Times New Roman" w:eastAsia="Times New Roman" w:hAnsi="Times New Roman" w:cs="Times New Roman"/>
          <w:b/>
          <w:sz w:val="24"/>
          <w:szCs w:val="24"/>
        </w:rPr>
        <w:t xml:space="preserve">De congratulações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às equipes da Guarda Municipal, Ronda Escolar, </w:t>
      </w:r>
      <w:r w:rsidR="00DC5E25">
        <w:rPr>
          <w:rFonts w:ascii="Times New Roman" w:eastAsia="Times New Roman" w:hAnsi="Times New Roman" w:cs="Times New Roman"/>
          <w:b/>
          <w:sz w:val="24"/>
          <w:szCs w:val="24"/>
        </w:rPr>
        <w:t xml:space="preserve">GM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DC5E25" w:rsidR="00DC5E25">
        <w:rPr>
          <w:rFonts w:ascii="Times New Roman" w:eastAsia="Times New Roman" w:hAnsi="Times New Roman" w:cs="Times New Roman"/>
          <w:b/>
          <w:sz w:val="24"/>
          <w:szCs w:val="24"/>
        </w:rPr>
        <w:t>edani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r w:rsidR="00DC5E25">
        <w:rPr>
          <w:rFonts w:ascii="Times New Roman" w:eastAsia="Times New Roman" w:hAnsi="Times New Roman" w:cs="Times New Roman"/>
          <w:b/>
          <w:sz w:val="24"/>
          <w:szCs w:val="24"/>
        </w:rPr>
        <w:t>GM</w:t>
      </w:r>
      <w:r w:rsidRPr="00DC5E25" w:rsidR="00DC5E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E. </w:t>
      </w:r>
      <w:r w:rsidRPr="00DC5E25" w:rsidR="00DC5E25">
        <w:rPr>
          <w:rFonts w:ascii="Times New Roman" w:eastAsia="Times New Roman" w:hAnsi="Times New Roman" w:cs="Times New Roman"/>
          <w:b/>
          <w:sz w:val="24"/>
          <w:szCs w:val="24"/>
        </w:rPr>
        <w:t>Rodrigues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à equipe VTR 002, GM Neves e GM Soares, em virtude da</w:t>
      </w:r>
      <w:r w:rsidRPr="00D854C3">
        <w:rPr>
          <w:rFonts w:ascii="Times New Roman" w:eastAsia="Times New Roman" w:hAnsi="Times New Roman" w:cs="Times New Roman"/>
          <w:b/>
          <w:sz w:val="24"/>
          <w:szCs w:val="24"/>
        </w:rPr>
        <w:t xml:space="preserve"> assistência prestada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mulher que tentou suicídio em </w:t>
      </w:r>
      <w:r w:rsidRPr="00D854C3">
        <w:rPr>
          <w:rFonts w:ascii="Times New Roman" w:eastAsia="Times New Roman" w:hAnsi="Times New Roman" w:cs="Times New Roman"/>
          <w:b/>
          <w:sz w:val="24"/>
          <w:szCs w:val="24"/>
        </w:rPr>
        <w:t>Itatiba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conforme especifica.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A3B61" w:rsidRPr="00207639" w:rsidP="00207639">
      <w:pPr>
        <w:tabs>
          <w:tab w:val="left" w:pos="3840"/>
        </w:tabs>
        <w:spacing w:line="240" w:lineRule="auto"/>
        <w:ind w:right="425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7639">
        <w:rPr>
          <w:rFonts w:ascii="Times New Roman" w:eastAsia="Times New Roman" w:hAnsi="Times New Roman" w:cs="Times New Roman"/>
          <w:color w:val="auto"/>
          <w:sz w:val="24"/>
          <w:szCs w:val="24"/>
        </w:rPr>
        <w:t>Senhor Presidente:</w:t>
      </w:r>
    </w:p>
    <w:p w:rsidR="005A3B61" w:rsidP="00451FD4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33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933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E61933">
        <w:rPr>
          <w:rFonts w:ascii="Times New Roman" w:eastAsia="Times New Roman" w:hAnsi="Times New Roman" w:cs="Times New Roman"/>
          <w:sz w:val="24"/>
          <w:szCs w:val="24"/>
        </w:rPr>
        <w:t>que as equipes da Guarda Municipal têm feito um excelente trabalho em Itatiba;</w:t>
      </w:r>
    </w:p>
    <w:p w:rsidR="00E61933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E05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486"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sábado</w:t>
      </w:r>
      <w:r w:rsidR="002C3F7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de 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2022, no período da manhã, a 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t xml:space="preserve">Guarda Municipal de Itatiba foi acionada </w:t>
      </w:r>
      <w:r w:rsidR="006E1A07">
        <w:rPr>
          <w:rFonts w:ascii="Times New Roman" w:eastAsia="Times New Roman" w:hAnsi="Times New Roman" w:cs="Times New Roman"/>
          <w:sz w:val="24"/>
          <w:szCs w:val="24"/>
        </w:rPr>
        <w:t>pelo Ramal de Emergências, 153</w:t>
      </w:r>
      <w:r>
        <w:rPr>
          <w:rFonts w:ascii="Times New Roman" w:eastAsia="Times New Roman" w:hAnsi="Times New Roman" w:cs="Times New Roman"/>
          <w:sz w:val="24"/>
          <w:szCs w:val="24"/>
        </w:rPr>
        <w:t>, em virtude de uma tentativa de suicídio;</w:t>
      </w:r>
    </w:p>
    <w:p w:rsidR="00F12486" w:rsidP="00150A68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F4E05" w:rsidP="00F12486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t>GMs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54C3" w:rsidR="00D854C3">
        <w:rPr>
          <w:rFonts w:ascii="Times New Roman" w:eastAsia="Times New Roman" w:hAnsi="Times New Roman" w:cs="Times New Roman"/>
          <w:sz w:val="24"/>
          <w:szCs w:val="24"/>
        </w:rPr>
        <w:t xml:space="preserve">GM </w:t>
      </w:r>
      <w:r w:rsidRPr="00D854C3" w:rsidR="00D854C3">
        <w:rPr>
          <w:rFonts w:ascii="Times New Roman" w:eastAsia="Times New Roman" w:hAnsi="Times New Roman" w:cs="Times New Roman"/>
          <w:sz w:val="24"/>
          <w:szCs w:val="24"/>
        </w:rPr>
        <w:t>Bedani</w:t>
      </w:r>
      <w:r w:rsidRPr="00D854C3" w:rsidR="00D854C3">
        <w:rPr>
          <w:rFonts w:ascii="Times New Roman" w:eastAsia="Times New Roman" w:hAnsi="Times New Roman" w:cs="Times New Roman"/>
          <w:sz w:val="24"/>
          <w:szCs w:val="24"/>
        </w:rPr>
        <w:t xml:space="preserve"> e GM E. Rodrigues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t xml:space="preserve">, da Ronda Escolar e </w:t>
      </w:r>
      <w:r w:rsidR="009C01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D854C3" w:rsidR="00D854C3">
        <w:rPr>
          <w:rFonts w:ascii="Times New Roman" w:eastAsia="Times New Roman" w:hAnsi="Times New Roman" w:cs="Times New Roman"/>
          <w:sz w:val="24"/>
          <w:szCs w:val="24"/>
        </w:rPr>
        <w:t xml:space="preserve">GM Neves e GM Soares 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t xml:space="preserve">da viatura 002,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prestaram assistência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>no salvamento de uma</w:t>
      </w:r>
      <w:r w:rsidR="00221F20">
        <w:rPr>
          <w:rFonts w:ascii="Times New Roman" w:eastAsia="Times New Roman" w:hAnsi="Times New Roman" w:cs="Times New Roman"/>
          <w:sz w:val="24"/>
          <w:szCs w:val="24"/>
        </w:rPr>
        <w:t xml:space="preserve"> vítima;</w:t>
      </w:r>
    </w:p>
    <w:p w:rsidR="006F4E05" w:rsidP="00F12486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F20" w:rsidP="00D854C3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os 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t>GMs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A68">
        <w:rPr>
          <w:rFonts w:ascii="Times New Roman" w:eastAsia="Times New Roman" w:hAnsi="Times New Roman" w:cs="Times New Roman"/>
          <w:sz w:val="24"/>
          <w:szCs w:val="24"/>
        </w:rPr>
        <w:t xml:space="preserve">rapidamente se deslocaram até o local do </w:t>
      </w:r>
      <w:r w:rsidR="00A706D9">
        <w:rPr>
          <w:rFonts w:ascii="Times New Roman" w:eastAsia="Times New Roman" w:hAnsi="Times New Roman" w:cs="Times New Roman"/>
          <w:sz w:val="24"/>
          <w:szCs w:val="24"/>
        </w:rPr>
        <w:t>ocorrido</w:t>
      </w:r>
      <w:r w:rsidR="00150A68">
        <w:rPr>
          <w:rFonts w:ascii="Times New Roman" w:eastAsia="Times New Roman" w:hAnsi="Times New Roman" w:cs="Times New Roman"/>
          <w:sz w:val="24"/>
          <w:szCs w:val="24"/>
        </w:rPr>
        <w:t xml:space="preserve">, cujo </w:t>
      </w:r>
      <w:r w:rsidR="008E4807">
        <w:rPr>
          <w:rFonts w:ascii="Times New Roman" w:eastAsia="Times New Roman" w:hAnsi="Times New Roman" w:cs="Times New Roman"/>
          <w:sz w:val="24"/>
          <w:szCs w:val="24"/>
        </w:rPr>
        <w:t xml:space="preserve">testemunhas, 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t>uma mulher de aproximadamente 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anos, estava sobre 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E4807">
        <w:rPr>
          <w:rFonts w:ascii="Times New Roman" w:eastAsia="Times New Roman" w:hAnsi="Times New Roman" w:cs="Times New Roman"/>
          <w:sz w:val="24"/>
          <w:szCs w:val="24"/>
        </w:rPr>
        <w:t>passarela de</w:t>
      </w:r>
      <w:r w:rsidRPr="00D854C3" w:rsidR="00D854C3">
        <w:rPr>
          <w:rFonts w:ascii="Times New Roman" w:eastAsia="Times New Roman" w:hAnsi="Times New Roman" w:cs="Times New Roman"/>
          <w:sz w:val="24"/>
          <w:szCs w:val="24"/>
        </w:rPr>
        <w:t xml:space="preserve"> pedestres, que liga os bairros Jardim Ester e São Luís II</w:t>
      </w:r>
      <w:r w:rsidR="009C01DA">
        <w:rPr>
          <w:rFonts w:ascii="Times New Roman" w:eastAsia="Times New Roman" w:hAnsi="Times New Roman" w:cs="Times New Roman"/>
          <w:sz w:val="24"/>
          <w:szCs w:val="24"/>
        </w:rPr>
        <w:t>, tentando suicídio;</w:t>
      </w:r>
    </w:p>
    <w:p w:rsidR="00FD3C3E" w:rsidP="00AA0274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624" w:rsidP="00667F53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FD3C3E">
        <w:rPr>
          <w:rFonts w:ascii="Times New Roman" w:eastAsia="Times New Roman" w:hAnsi="Times New Roman" w:cs="Times New Roman"/>
          <w:sz w:val="24"/>
          <w:szCs w:val="24"/>
        </w:rPr>
        <w:t>a gravidade</w:t>
      </w:r>
      <w:r w:rsidR="005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8E4807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>poderia ocorrer</w:t>
      </w:r>
      <w:r w:rsidR="005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t>GM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>s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0E1">
        <w:rPr>
          <w:rFonts w:ascii="Times New Roman" w:eastAsia="Times New Roman" w:hAnsi="Times New Roman" w:cs="Times New Roman"/>
          <w:sz w:val="24"/>
          <w:szCs w:val="24"/>
        </w:rPr>
        <w:t xml:space="preserve">concentraram esforços para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>evitar que a vítima</w:t>
      </w:r>
      <w:r w:rsidR="005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>se suicidasse</w:t>
      </w:r>
      <w:r w:rsidR="005810E1">
        <w:rPr>
          <w:rFonts w:ascii="Times New Roman" w:eastAsia="Times New Roman" w:hAnsi="Times New Roman" w:cs="Times New Roman"/>
          <w:sz w:val="24"/>
          <w:szCs w:val="24"/>
        </w:rPr>
        <w:t>, realizando técnicas</w:t>
      </w:r>
      <w:r w:rsidR="00667F53">
        <w:rPr>
          <w:rFonts w:ascii="Times New Roman" w:eastAsia="Times New Roman" w:hAnsi="Times New Roman" w:cs="Times New Roman"/>
          <w:sz w:val="24"/>
          <w:szCs w:val="24"/>
        </w:rPr>
        <w:t xml:space="preserve"> de conversação,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pois a vítima estava irredutível em descer da passarela, </w:t>
      </w:r>
      <w:r w:rsidR="00A93F9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qualquer descuido seria extremamente crítico e poderia agravar a situação;</w:t>
      </w:r>
    </w:p>
    <w:p w:rsidR="00A52624" w:rsidP="00667F53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F53" w:rsidP="00A52624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após mais de uma hora de verbalização foi logrado com êxito em convencer a vítima a desistir do suicídio, os </w:t>
      </w:r>
      <w:r w:rsidR="009C01DA">
        <w:rPr>
          <w:rFonts w:ascii="Times New Roman" w:eastAsia="Times New Roman" w:hAnsi="Times New Roman" w:cs="Times New Roman"/>
          <w:sz w:val="24"/>
          <w:szCs w:val="24"/>
        </w:rPr>
        <w:t>GMs</w:t>
      </w:r>
      <w:r w:rsidR="009C01DA">
        <w:rPr>
          <w:rFonts w:ascii="Times New Roman" w:eastAsia="Times New Roman" w:hAnsi="Times New Roman" w:cs="Times New Roman"/>
          <w:sz w:val="24"/>
          <w:szCs w:val="24"/>
        </w:rPr>
        <w:t xml:space="preserve"> prontamente a </w:t>
      </w:r>
      <w:r w:rsidR="008E4807">
        <w:rPr>
          <w:rFonts w:ascii="Times New Roman" w:eastAsia="Times New Roman" w:hAnsi="Times New Roman" w:cs="Times New Roman"/>
          <w:sz w:val="24"/>
          <w:szCs w:val="24"/>
        </w:rPr>
        <w:t xml:space="preserve">sensibilizou </w:t>
      </w:r>
      <w:r w:rsidR="009C01DA">
        <w:rPr>
          <w:rFonts w:ascii="Times New Roman" w:eastAsia="Times New Roman" w:hAnsi="Times New Roman" w:cs="Times New Roman"/>
          <w:sz w:val="24"/>
          <w:szCs w:val="24"/>
        </w:rPr>
        <w:t xml:space="preserve">e a conduziu a </w:t>
      </w:r>
      <w:r w:rsidRPr="009C01DA" w:rsidR="009C01DA">
        <w:rPr>
          <w:rFonts w:ascii="Times New Roman" w:eastAsia="Times New Roman" w:hAnsi="Times New Roman" w:cs="Times New Roman"/>
          <w:sz w:val="24"/>
          <w:szCs w:val="24"/>
        </w:rPr>
        <w:t>até o P. S.</w:t>
      </w:r>
      <w:r w:rsidR="008E480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Pr="009C01DA" w:rsidR="009C01DA">
        <w:rPr>
          <w:rFonts w:ascii="Times New Roman" w:eastAsia="Times New Roman" w:hAnsi="Times New Roman" w:cs="Times New Roman"/>
          <w:sz w:val="24"/>
          <w:szCs w:val="24"/>
        </w:rPr>
        <w:t>Santa Casa, para passar por atendimento hospitalar e receber em</w:t>
      </w:r>
      <w:r w:rsidR="009C01DA">
        <w:rPr>
          <w:rFonts w:ascii="Times New Roman" w:eastAsia="Times New Roman" w:hAnsi="Times New Roman" w:cs="Times New Roman"/>
          <w:sz w:val="24"/>
          <w:szCs w:val="24"/>
        </w:rPr>
        <w:t xml:space="preserve"> seguida, auxílios psicológicos;</w:t>
      </w:r>
    </w:p>
    <w:p w:rsidR="00AA0274" w:rsidP="00A93F92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274" w:rsidRPr="00150A68" w:rsidP="00AA0274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667F53">
        <w:rPr>
          <w:rFonts w:ascii="Times New Roman" w:eastAsia="Times New Roman" w:hAnsi="Times New Roman" w:cs="Times New Roman"/>
          <w:sz w:val="24"/>
          <w:szCs w:val="24"/>
        </w:rPr>
        <w:t>também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apoio juntamente </w:t>
      </w:r>
      <w:r w:rsidR="00C833E9">
        <w:rPr>
          <w:rFonts w:ascii="Times New Roman" w:eastAsia="Times New Roman" w:hAnsi="Times New Roman" w:cs="Times New Roman"/>
          <w:sz w:val="24"/>
          <w:szCs w:val="24"/>
        </w:rPr>
        <w:t xml:space="preserve">de outros Policiais Militares, </w:t>
      </w:r>
      <w:r>
        <w:rPr>
          <w:rFonts w:ascii="Times New Roman" w:eastAsia="Times New Roman" w:hAnsi="Times New Roman" w:cs="Times New Roman"/>
          <w:sz w:val="24"/>
          <w:szCs w:val="24"/>
        </w:rPr>
        <w:t>do Corpo de Bombeiros que tamb</w:t>
      </w:r>
      <w:r w:rsidR="00A93F92">
        <w:rPr>
          <w:rFonts w:ascii="Times New Roman" w:eastAsia="Times New Roman" w:hAnsi="Times New Roman" w:cs="Times New Roman"/>
          <w:sz w:val="24"/>
          <w:szCs w:val="24"/>
        </w:rPr>
        <w:t>ém estava à disposiçã</w:t>
      </w:r>
      <w:r w:rsidR="008E4807">
        <w:rPr>
          <w:rFonts w:ascii="Times New Roman" w:eastAsia="Times New Roman" w:hAnsi="Times New Roman" w:cs="Times New Roman"/>
          <w:sz w:val="24"/>
          <w:szCs w:val="24"/>
        </w:rPr>
        <w:t>o no local e ampararam a vítima.</w:t>
      </w:r>
    </w:p>
    <w:p w:rsidR="005A3B61" w:rsidRPr="00FE4081" w:rsidP="00FE4081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A706D9" w:rsidP="004E2B13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0EA">
        <w:rPr>
          <w:rFonts w:ascii="Times New Roman" w:eastAsia="Times New Roman" w:hAnsi="Times New Roman" w:cs="Times New Roman"/>
          <w:b/>
          <w:sz w:val="24"/>
          <w:szCs w:val="24"/>
        </w:rPr>
        <w:t>APRESENTO</w:t>
      </w:r>
      <w:r w:rsidRPr="003450EA">
        <w:rPr>
          <w:rFonts w:ascii="Times New Roman" w:eastAsia="Times New Roman" w:hAnsi="Times New Roman" w:cs="Times New Roman"/>
          <w:sz w:val="24"/>
          <w:szCs w:val="24"/>
        </w:rPr>
        <w:t xml:space="preserve"> à apreciação do Soberano Plenário, na forma regimental, uma MOÇÃO DE CONGRATULAÇÕES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1DA" w:rsidR="009C01DA">
        <w:rPr>
          <w:rFonts w:ascii="Times New Roman" w:eastAsia="Times New Roman" w:hAnsi="Times New Roman" w:cs="Times New Roman"/>
          <w:sz w:val="24"/>
          <w:szCs w:val="24"/>
        </w:rPr>
        <w:t xml:space="preserve">às equipes da Guarda Municipal, Ronda Escolar, GM </w:t>
      </w:r>
      <w:r w:rsidRPr="009C01DA" w:rsidR="009C01DA">
        <w:rPr>
          <w:rFonts w:ascii="Times New Roman" w:eastAsia="Times New Roman" w:hAnsi="Times New Roman" w:cs="Times New Roman"/>
          <w:sz w:val="24"/>
          <w:szCs w:val="24"/>
        </w:rPr>
        <w:t>Bedani</w:t>
      </w:r>
      <w:r w:rsidRPr="009C01DA" w:rsidR="009C01DA">
        <w:rPr>
          <w:rFonts w:ascii="Times New Roman" w:eastAsia="Times New Roman" w:hAnsi="Times New Roman" w:cs="Times New Roman"/>
          <w:sz w:val="24"/>
          <w:szCs w:val="24"/>
        </w:rPr>
        <w:t xml:space="preserve"> e GM E. Rodrigues e à equipe VTR 002, GM Neves e GM Soares, em virtude da assistência prestada a mulher que tentou suicídio em Itatiba</w:t>
      </w:r>
      <w:r w:rsidR="009C01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F53" w:rsidP="005A3B61">
      <w:pPr>
        <w:tabs>
          <w:tab w:val="left" w:pos="3840"/>
        </w:tabs>
        <w:spacing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5A3B61" w:rsidP="00451FD4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</w:t>
      </w:r>
    </w:p>
    <w:p w:rsidR="004E2B13" w:rsidP="009C01DA">
      <w:pPr>
        <w:tabs>
          <w:tab w:val="left" w:pos="3840"/>
        </w:tabs>
        <w:spacing w:line="240" w:lineRule="auto"/>
        <w:ind w:left="567"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A706D9" w:rsidP="005A3B61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D78" w:rsidRPr="00FE4081" w:rsidP="00D854C3">
      <w:pPr>
        <w:tabs>
          <w:tab w:val="left" w:pos="3840"/>
        </w:tabs>
        <w:spacing w:line="240" w:lineRule="auto"/>
        <w:ind w:right="-8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B13">
        <w:rPr>
          <w:rFonts w:ascii="Times New Roman" w:eastAsia="Times New Roman" w:hAnsi="Times New Roman" w:cs="Times New Roman"/>
          <w:b/>
          <w:sz w:val="24"/>
          <w:szCs w:val="24"/>
        </w:rPr>
        <w:t>HIROSHI BANDO</w:t>
      </w:r>
      <w:r w:rsidRPr="004E2B1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D854C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E2B13">
        <w:rPr>
          <w:rFonts w:ascii="Times New Roman" w:eastAsia="Times New Roman" w:hAnsi="Times New Roman" w:cs="Times New Roman"/>
          <w:sz w:val="24"/>
          <w:szCs w:val="24"/>
        </w:rPr>
        <w:t>Vereador –</w:t>
      </w:r>
      <w:r w:rsidR="00B9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EED">
        <w:rPr>
          <w:rFonts w:ascii="Times New Roman" w:eastAsia="Times New Roman" w:hAnsi="Times New Roman" w:cs="Times New Roman"/>
          <w:sz w:val="24"/>
          <w:szCs w:val="24"/>
        </w:rPr>
        <w:t>PSD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="00D854C3">
        <w:rPr>
          <w:rFonts w:ascii="Times New Roman" w:eastAsia="Times New Roman" w:hAnsi="Times New Roman" w:cs="Times New Roman"/>
          <w:sz w:val="24"/>
          <w:szCs w:val="24"/>
        </w:rPr>
        <w:t>Assinado Digitalmente)</w:t>
      </w:r>
      <w:r w:rsidRPr="004E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sectPr w:rsidSect="004E2B13">
      <w:headerReference w:type="default" r:id="rId4"/>
      <w:pgSz w:w="11906" w:h="16838"/>
      <w:pgMar w:top="226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61"/>
    <w:rsid w:val="00150A68"/>
    <w:rsid w:val="00207639"/>
    <w:rsid w:val="00215536"/>
    <w:rsid w:val="00221F20"/>
    <w:rsid w:val="002948CE"/>
    <w:rsid w:val="002C3F77"/>
    <w:rsid w:val="002E69F5"/>
    <w:rsid w:val="003450EA"/>
    <w:rsid w:val="003C1F84"/>
    <w:rsid w:val="00451FD4"/>
    <w:rsid w:val="004E2B13"/>
    <w:rsid w:val="005810E1"/>
    <w:rsid w:val="005A3B61"/>
    <w:rsid w:val="006249B0"/>
    <w:rsid w:val="00667F53"/>
    <w:rsid w:val="006C3967"/>
    <w:rsid w:val="006E1A07"/>
    <w:rsid w:val="006F4E05"/>
    <w:rsid w:val="007D04F7"/>
    <w:rsid w:val="008E4807"/>
    <w:rsid w:val="00964025"/>
    <w:rsid w:val="009C01DA"/>
    <w:rsid w:val="00A33BA1"/>
    <w:rsid w:val="00A52624"/>
    <w:rsid w:val="00A57AB5"/>
    <w:rsid w:val="00A706D9"/>
    <w:rsid w:val="00A93F92"/>
    <w:rsid w:val="00AA0274"/>
    <w:rsid w:val="00AC7C6B"/>
    <w:rsid w:val="00B33207"/>
    <w:rsid w:val="00B97EED"/>
    <w:rsid w:val="00BF5D78"/>
    <w:rsid w:val="00C833E9"/>
    <w:rsid w:val="00D32953"/>
    <w:rsid w:val="00D854C3"/>
    <w:rsid w:val="00DC5E25"/>
    <w:rsid w:val="00E61933"/>
    <w:rsid w:val="00F12486"/>
    <w:rsid w:val="00F83095"/>
    <w:rsid w:val="00FD3C3E"/>
    <w:rsid w:val="00FE408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F302C15-431B-4A47-968D-9894D9CC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3B6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lang w:eastAsia="pt-BR"/>
    </w:rPr>
  </w:style>
  <w:style w:type="paragraph" w:styleId="Heading1">
    <w:name w:val="heading 1"/>
    <w:basedOn w:val="Normal"/>
    <w:next w:val="Normal"/>
    <w:link w:val="Ttulo1Char"/>
    <w:rsid w:val="005A3B6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5A3B61"/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332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33207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Ludmily Santos Almeida</cp:lastModifiedBy>
  <cp:revision>20</cp:revision>
  <cp:lastPrinted>2022-10-18T18:36:00Z</cp:lastPrinted>
  <dcterms:created xsi:type="dcterms:W3CDTF">2022-03-04T11:45:00Z</dcterms:created>
  <dcterms:modified xsi:type="dcterms:W3CDTF">2022-10-18T19:24:00Z</dcterms:modified>
</cp:coreProperties>
</file>