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A3B61" w:rsidRPr="00A706D9" w:rsidP="00A706D9">
      <w:pPr>
        <w:pStyle w:val="Heading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</w:p>
    <w:p w:rsidR="005A3B61" w:rsidP="00451FD4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4C3" w:rsidRPr="00D854C3" w:rsidP="00D854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</w:t>
      </w:r>
      <w:r w:rsidR="00150A68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</w:t>
      </w:r>
      <w:r w:rsidR="0022594F">
        <w:rPr>
          <w:rFonts w:ascii="Times New Roman" w:eastAsia="Times New Roman" w:hAnsi="Times New Roman" w:cs="Times New Roman"/>
          <w:b/>
          <w:sz w:val="24"/>
          <w:szCs w:val="24"/>
        </w:rPr>
        <w:t>ao</w:t>
      </w:r>
      <w:r w:rsidR="00605F2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605F2E">
        <w:rPr>
          <w:rFonts w:ascii="Times New Roman" w:eastAsia="Times New Roman" w:hAnsi="Times New Roman" w:cs="Times New Roman"/>
          <w:b/>
          <w:sz w:val="24"/>
          <w:szCs w:val="24"/>
        </w:rPr>
        <w:t>GMs</w:t>
      </w:r>
      <w:r w:rsidR="00605F2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2594F">
        <w:rPr>
          <w:rFonts w:ascii="Times New Roman" w:eastAsia="Times New Roman" w:hAnsi="Times New Roman" w:cs="Times New Roman"/>
          <w:b/>
          <w:sz w:val="24"/>
          <w:szCs w:val="24"/>
        </w:rPr>
        <w:t xml:space="preserve"> GM J. Souza e </w:t>
      </w:r>
      <w:r w:rsidR="00605F2E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22594F">
        <w:rPr>
          <w:rFonts w:ascii="Times New Roman" w:eastAsia="Times New Roman" w:hAnsi="Times New Roman" w:cs="Times New Roman"/>
          <w:b/>
          <w:sz w:val="24"/>
          <w:szCs w:val="24"/>
        </w:rPr>
        <w:t xml:space="preserve">GM Marcos,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 virtude da</w:t>
      </w:r>
      <w:r w:rsidRPr="00D854C3">
        <w:rPr>
          <w:rFonts w:ascii="Times New Roman" w:eastAsia="Times New Roman" w:hAnsi="Times New Roman" w:cs="Times New Roman"/>
          <w:b/>
          <w:sz w:val="24"/>
          <w:szCs w:val="24"/>
        </w:rPr>
        <w:t xml:space="preserve"> assistência prestada </w:t>
      </w:r>
      <w:r w:rsidR="0022594F">
        <w:rPr>
          <w:rFonts w:ascii="Times New Roman" w:eastAsia="Times New Roman" w:hAnsi="Times New Roman" w:cs="Times New Roman"/>
          <w:b/>
          <w:sz w:val="24"/>
          <w:szCs w:val="24"/>
        </w:rPr>
        <w:t>ao homem,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que tentou suicídio em </w:t>
      </w:r>
      <w:r w:rsidRPr="00D854C3">
        <w:rPr>
          <w:rFonts w:ascii="Times New Roman" w:eastAsia="Times New Roman" w:hAnsi="Times New Roman" w:cs="Times New Roman"/>
          <w:b/>
          <w:sz w:val="24"/>
          <w:szCs w:val="24"/>
        </w:rPr>
        <w:t>Itatiba</w:t>
      </w:r>
      <w:r w:rsidR="00605F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A3B61" w:rsidRPr="00207639" w:rsidP="00207639">
      <w:pPr>
        <w:tabs>
          <w:tab w:val="left" w:pos="3840"/>
        </w:tabs>
        <w:spacing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7639">
        <w:rPr>
          <w:rFonts w:ascii="Times New Roman" w:eastAsia="Times New Roman" w:hAnsi="Times New Roman" w:cs="Times New Roman"/>
          <w:color w:val="auto"/>
          <w:sz w:val="24"/>
          <w:szCs w:val="24"/>
        </w:rPr>
        <w:t>Senhor Presidente:</w:t>
      </w:r>
    </w:p>
    <w:p w:rsidR="005A3B61" w:rsidP="00451FD4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33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3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E61933">
        <w:rPr>
          <w:rFonts w:ascii="Times New Roman" w:eastAsia="Times New Roman" w:hAnsi="Times New Roman" w:cs="Times New Roman"/>
          <w:sz w:val="24"/>
          <w:szCs w:val="24"/>
        </w:rPr>
        <w:t>que as equipes da Guarda Municipal têm feito um excelente trabalho em Itatiba;</w:t>
      </w:r>
    </w:p>
    <w:p w:rsidR="00E61933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4F" w:rsidP="00605F2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sz w:val="24"/>
          <w:szCs w:val="24"/>
        </w:rPr>
        <w:t>domingo</w:t>
      </w:r>
      <w:r w:rsidR="002C3F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(02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r>
        <w:rPr>
          <w:rFonts w:ascii="Times New Roman" w:eastAsia="Times New Roman" w:hAnsi="Times New Roman" w:cs="Times New Roman"/>
          <w:sz w:val="24"/>
          <w:szCs w:val="24"/>
        </w:rPr>
        <w:t>outubro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 xml:space="preserve"> de 2022, no período da </w:t>
      </w:r>
      <w:r>
        <w:rPr>
          <w:rFonts w:ascii="Times New Roman" w:eastAsia="Times New Roman" w:hAnsi="Times New Roman" w:cs="Times New Roman"/>
          <w:sz w:val="24"/>
          <w:szCs w:val="24"/>
        </w:rPr>
        <w:t>tarde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Guarda Municipal de Itatiba foi acionada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6E87">
        <w:rPr>
          <w:rFonts w:ascii="Times New Roman" w:eastAsia="Times New Roman" w:hAnsi="Times New Roman" w:cs="Times New Roman"/>
          <w:sz w:val="24"/>
          <w:szCs w:val="24"/>
        </w:rPr>
        <w:t xml:space="preserve"> pelo</w:t>
      </w:r>
      <w:r w:rsidRPr="004C6E87" w:rsidR="004C6E87">
        <w:t xml:space="preserve"> </w:t>
      </w:r>
      <w:r w:rsidRPr="004C6E87" w:rsidR="004C6E87">
        <w:rPr>
          <w:rFonts w:ascii="Times New Roman" w:eastAsia="Times New Roman" w:hAnsi="Times New Roman" w:cs="Times New Roman"/>
          <w:sz w:val="24"/>
          <w:szCs w:val="24"/>
        </w:rPr>
        <w:t>Ramal de Emergências,</w:t>
      </w:r>
      <w:r w:rsidR="004C6E87">
        <w:rPr>
          <w:rFonts w:ascii="Times New Roman" w:eastAsia="Times New Roman" w:hAnsi="Times New Roman" w:cs="Times New Roman"/>
          <w:sz w:val="24"/>
          <w:szCs w:val="24"/>
        </w:rPr>
        <w:t xml:space="preserve"> 153,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 xml:space="preserve"> em virtude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mais </w:t>
      </w:r>
      <w:r w:rsidR="006F4E05">
        <w:rPr>
          <w:rFonts w:ascii="Times New Roman" w:eastAsia="Times New Roman" w:hAnsi="Times New Roman" w:cs="Times New Roman"/>
          <w:sz w:val="24"/>
          <w:szCs w:val="24"/>
        </w:rPr>
        <w:t>uma tentativa de suicídio;</w:t>
      </w:r>
      <w:bookmarkStart w:id="0" w:name="_GoBack"/>
      <w:bookmarkEnd w:id="0"/>
    </w:p>
    <w:p w:rsidR="00F12486" w:rsidP="00150A68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05" w:rsidP="00605F2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5F2E" w:rsidR="00605F2E">
        <w:rPr>
          <w:rFonts w:ascii="Times New Roman" w:eastAsia="Times New Roman" w:hAnsi="Times New Roman" w:cs="Times New Roman"/>
          <w:sz w:val="24"/>
          <w:szCs w:val="24"/>
        </w:rPr>
        <w:t>GM J. Souza e o GM Marcos</w:t>
      </w:r>
      <w:r w:rsidR="00605F2E">
        <w:rPr>
          <w:rFonts w:ascii="Times New Roman" w:eastAsia="Times New Roman" w:hAnsi="Times New Roman" w:cs="Times New Roman"/>
          <w:sz w:val="24"/>
          <w:szCs w:val="24"/>
        </w:rPr>
        <w:t xml:space="preserve">, da equipe ROMU, Rondas Ostensivas Municipais,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prestaram assistência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no salvamento de uma</w:t>
      </w:r>
      <w:r w:rsidR="00221F20">
        <w:rPr>
          <w:rFonts w:ascii="Times New Roman" w:eastAsia="Times New Roman" w:hAnsi="Times New Roman" w:cs="Times New Roman"/>
          <w:sz w:val="24"/>
          <w:szCs w:val="24"/>
        </w:rPr>
        <w:t xml:space="preserve"> vítima;</w:t>
      </w:r>
    </w:p>
    <w:p w:rsidR="006F4E05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F20" w:rsidP="00D854C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A68">
        <w:rPr>
          <w:rFonts w:ascii="Times New Roman" w:eastAsia="Times New Roman" w:hAnsi="Times New Roman" w:cs="Times New Roman"/>
          <w:sz w:val="24"/>
          <w:szCs w:val="24"/>
        </w:rPr>
        <w:t xml:space="preserve">rapidamente se deslocaram até o local do </w:t>
      </w:r>
      <w:r w:rsidR="00A706D9">
        <w:rPr>
          <w:rFonts w:ascii="Times New Roman" w:eastAsia="Times New Roman" w:hAnsi="Times New Roman" w:cs="Times New Roman"/>
          <w:sz w:val="24"/>
          <w:szCs w:val="24"/>
        </w:rPr>
        <w:t>ocorrido</w:t>
      </w:r>
      <w:r w:rsidR="00150A68">
        <w:rPr>
          <w:rFonts w:ascii="Times New Roman" w:eastAsia="Times New Roman" w:hAnsi="Times New Roman" w:cs="Times New Roman"/>
          <w:sz w:val="24"/>
          <w:szCs w:val="24"/>
        </w:rPr>
        <w:t xml:space="preserve">, cujo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testemunhas, </w:t>
      </w:r>
      <w:r w:rsidR="00605F2E">
        <w:rPr>
          <w:rFonts w:ascii="Times New Roman" w:eastAsia="Times New Roman" w:hAnsi="Times New Roman" w:cs="Times New Roman"/>
          <w:sz w:val="24"/>
          <w:szCs w:val="24"/>
        </w:rPr>
        <w:t>um homem de aproximadamente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anos, estava sobre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>passarela de</w:t>
      </w:r>
      <w:r w:rsidRPr="00D854C3" w:rsidR="00D854C3">
        <w:rPr>
          <w:rFonts w:ascii="Times New Roman" w:eastAsia="Times New Roman" w:hAnsi="Times New Roman" w:cs="Times New Roman"/>
          <w:sz w:val="24"/>
          <w:szCs w:val="24"/>
        </w:rPr>
        <w:t xml:space="preserve"> pedestres, que liga os bairros Jardim Ester e São Luís II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>, tentando suicídio;</w:t>
      </w:r>
    </w:p>
    <w:p w:rsidR="00FD3C3E" w:rsidP="00AA0274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624" w:rsidP="00667F5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FD3C3E">
        <w:rPr>
          <w:rFonts w:ascii="Times New Roman" w:eastAsia="Times New Roman" w:hAnsi="Times New Roman" w:cs="Times New Roman"/>
          <w:sz w:val="24"/>
          <w:szCs w:val="24"/>
        </w:rPr>
        <w:t>a gravidade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poderia ocorrer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GM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concentraram esforços para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evitar que a vítima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se suicidasse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>, realizando técnicas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 de conversação,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pois a vítima estava irredutível em descer da passarela, 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qualquer descuido seria extremamente crítico e poderia agravar a situação;</w:t>
      </w:r>
    </w:p>
    <w:p w:rsidR="00A52624" w:rsidP="00667F5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53" w:rsidP="00A5262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após mais de uma hora de verbalização foi logrado com êxito em convencer a vítima a desistir do suicídio, os </w:t>
      </w:r>
      <w:r w:rsidR="00605F2E">
        <w:rPr>
          <w:rFonts w:ascii="Times New Roman" w:eastAsia="Times New Roman" w:hAnsi="Times New Roman" w:cs="Times New Roman"/>
          <w:sz w:val="24"/>
          <w:szCs w:val="24"/>
        </w:rPr>
        <w:t>GMs</w:t>
      </w:r>
      <w:r w:rsidR="00605F2E">
        <w:rPr>
          <w:rFonts w:ascii="Times New Roman" w:eastAsia="Times New Roman" w:hAnsi="Times New Roman" w:cs="Times New Roman"/>
          <w:sz w:val="24"/>
          <w:szCs w:val="24"/>
        </w:rPr>
        <w:t xml:space="preserve"> prontamente o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sensibilizou 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05F2E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 conduziu a 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>até o P. S.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>Santa Casa, para passar por atendimento hospitalar e receber em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 seguida, auxílios psicológicos;</w:t>
      </w:r>
    </w:p>
    <w:p w:rsidR="00AA0274" w:rsidP="00A93F92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274" w:rsidRPr="00150A68" w:rsidP="00AA027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667F53">
        <w:rPr>
          <w:rFonts w:ascii="Times New Roman" w:eastAsia="Times New Roman" w:hAnsi="Times New Roman" w:cs="Times New Roman"/>
          <w:sz w:val="24"/>
          <w:szCs w:val="24"/>
        </w:rPr>
        <w:t>também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apoio juntamente </w:t>
      </w:r>
      <w:r w:rsidR="00C833E9">
        <w:rPr>
          <w:rFonts w:ascii="Times New Roman" w:eastAsia="Times New Roman" w:hAnsi="Times New Roman" w:cs="Times New Roman"/>
          <w:sz w:val="24"/>
          <w:szCs w:val="24"/>
        </w:rPr>
        <w:t xml:space="preserve">de outros Policiais Militares, </w:t>
      </w:r>
      <w:r>
        <w:rPr>
          <w:rFonts w:ascii="Times New Roman" w:eastAsia="Times New Roman" w:hAnsi="Times New Roman" w:cs="Times New Roman"/>
          <w:sz w:val="24"/>
          <w:szCs w:val="24"/>
        </w:rPr>
        <w:t>do Corpo de Bombeiros que tamb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>ém estava à disposiçã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>o no local e ampararam a vítima.</w:t>
      </w:r>
    </w:p>
    <w:p w:rsidR="005A3B61" w:rsidRPr="00FE4081" w:rsidP="00FE408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706D9" w:rsidP="004E2B1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F2E" w:rsidR="00605F2E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Pr="00605F2E" w:rsidR="00605F2E">
        <w:rPr>
          <w:rFonts w:ascii="Times New Roman" w:eastAsia="Times New Roman" w:hAnsi="Times New Roman" w:cs="Times New Roman"/>
          <w:sz w:val="24"/>
          <w:szCs w:val="24"/>
        </w:rPr>
        <w:t>GMs</w:t>
      </w:r>
      <w:r w:rsidRPr="00605F2E" w:rsidR="00605F2E">
        <w:rPr>
          <w:rFonts w:ascii="Times New Roman" w:eastAsia="Times New Roman" w:hAnsi="Times New Roman" w:cs="Times New Roman"/>
          <w:sz w:val="24"/>
          <w:szCs w:val="24"/>
        </w:rPr>
        <w:t>, GM J. Souza e o GM Marcos, em virtude da assistência prestada ao homem, que tentou suicídio em Itatiba, conforme especifica.</w:t>
      </w:r>
    </w:p>
    <w:p w:rsidR="00667F53" w:rsidP="005A3B61">
      <w:pPr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5A3B61" w:rsidP="00451FD4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:rsidR="004E2B13" w:rsidP="009C01DA">
      <w:pPr>
        <w:tabs>
          <w:tab w:val="left" w:pos="3840"/>
        </w:tabs>
        <w:spacing w:line="240" w:lineRule="auto"/>
        <w:ind w:left="567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A706D9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D78" w:rsidRPr="00FE4081" w:rsidP="00D854C3">
      <w:pPr>
        <w:tabs>
          <w:tab w:val="left" w:pos="3840"/>
        </w:tabs>
        <w:spacing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HIROSHI BANDO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854C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2B13">
        <w:rPr>
          <w:rFonts w:ascii="Times New Roman" w:eastAsia="Times New Roman" w:hAnsi="Times New Roman" w:cs="Times New Roman"/>
          <w:sz w:val="24"/>
          <w:szCs w:val="24"/>
        </w:rPr>
        <w:t>Vereador –</w:t>
      </w:r>
      <w:r w:rsidR="00B9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EED">
        <w:rPr>
          <w:rFonts w:ascii="Times New Roman" w:eastAsia="Times New Roman" w:hAnsi="Times New Roman" w:cs="Times New Roman"/>
          <w:sz w:val="24"/>
          <w:szCs w:val="24"/>
        </w:rPr>
        <w:t>PSD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Assinado Digitalmente)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sectPr w:rsidSect="004E2B13">
      <w:headerReference w:type="default" r:id="rId4"/>
      <w:pgSz w:w="11906" w:h="16838"/>
      <w:pgMar w:top="226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1"/>
    <w:rsid w:val="00150A68"/>
    <w:rsid w:val="00207639"/>
    <w:rsid w:val="00215536"/>
    <w:rsid w:val="00221F20"/>
    <w:rsid w:val="0022594F"/>
    <w:rsid w:val="002948CE"/>
    <w:rsid w:val="002C3F77"/>
    <w:rsid w:val="002E69F5"/>
    <w:rsid w:val="003450EA"/>
    <w:rsid w:val="003C1F84"/>
    <w:rsid w:val="00451FD4"/>
    <w:rsid w:val="004C6E87"/>
    <w:rsid w:val="004E2B13"/>
    <w:rsid w:val="005810E1"/>
    <w:rsid w:val="00592BBC"/>
    <w:rsid w:val="005A3B61"/>
    <w:rsid w:val="00605F2E"/>
    <w:rsid w:val="006249B0"/>
    <w:rsid w:val="00667F53"/>
    <w:rsid w:val="006C3967"/>
    <w:rsid w:val="006F4E05"/>
    <w:rsid w:val="007D04F7"/>
    <w:rsid w:val="008E4807"/>
    <w:rsid w:val="00964025"/>
    <w:rsid w:val="009C01DA"/>
    <w:rsid w:val="00A33BA1"/>
    <w:rsid w:val="00A52624"/>
    <w:rsid w:val="00A57AB5"/>
    <w:rsid w:val="00A706D9"/>
    <w:rsid w:val="00A93F92"/>
    <w:rsid w:val="00AA0274"/>
    <w:rsid w:val="00AC7C6B"/>
    <w:rsid w:val="00B33207"/>
    <w:rsid w:val="00B97EED"/>
    <w:rsid w:val="00BF5D78"/>
    <w:rsid w:val="00C833E9"/>
    <w:rsid w:val="00D32953"/>
    <w:rsid w:val="00D854C3"/>
    <w:rsid w:val="00DC5E25"/>
    <w:rsid w:val="00E61933"/>
    <w:rsid w:val="00F12486"/>
    <w:rsid w:val="00F83095"/>
    <w:rsid w:val="00FD3C3E"/>
    <w:rsid w:val="00FE408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302C15-431B-4A47-968D-9894D9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3B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Heading1">
    <w:name w:val="heading 1"/>
    <w:basedOn w:val="Normal"/>
    <w:next w:val="Normal"/>
    <w:link w:val="Ttulo1Char"/>
    <w:rsid w:val="005A3B6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A3B61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32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33207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21</cp:revision>
  <cp:lastPrinted>2022-10-18T19:02:00Z</cp:lastPrinted>
  <dcterms:created xsi:type="dcterms:W3CDTF">2022-03-04T11:45:00Z</dcterms:created>
  <dcterms:modified xsi:type="dcterms:W3CDTF">2022-10-18T19:23:00Z</dcterms:modified>
</cp:coreProperties>
</file>