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B1F0" w14:textId="77777777" w:rsidR="00C5006D" w:rsidRPr="003C4641" w:rsidRDefault="00C5006D" w:rsidP="00C5006D">
      <w:pPr>
        <w:pStyle w:val="SemEspaamen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511ACE" w14:textId="4FEB2E1A" w:rsidR="00C5006D" w:rsidRPr="003C4641" w:rsidRDefault="00EF0BC7" w:rsidP="00831891">
      <w:pPr>
        <w:spacing w:after="120" w:line="240" w:lineRule="auto"/>
        <w:ind w:left="22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PROPOSTA DE EMENDA</w:t>
      </w:r>
      <w:r w:rsidR="00091B2A" w:rsidRPr="003C4641">
        <w:rPr>
          <w:b/>
          <w:bCs/>
          <w:sz w:val="24"/>
          <w:szCs w:val="24"/>
        </w:rPr>
        <w:t xml:space="preserve"> Nº </w:t>
      </w:r>
      <w:r w:rsidR="00A85A74">
        <w:rPr>
          <w:b/>
          <w:bCs/>
          <w:sz w:val="24"/>
          <w:szCs w:val="24"/>
        </w:rPr>
        <w:t xml:space="preserve">   </w:t>
      </w:r>
      <w:r w:rsidR="00091B2A" w:rsidRPr="003C4641">
        <w:rPr>
          <w:b/>
          <w:bCs/>
          <w:sz w:val="24"/>
          <w:szCs w:val="24"/>
        </w:rPr>
        <w:t>/2023</w:t>
      </w:r>
      <w:r>
        <w:rPr>
          <w:b/>
          <w:bCs/>
          <w:sz w:val="24"/>
          <w:szCs w:val="24"/>
        </w:rPr>
        <w:t xml:space="preserve"> À LEI ORGÂNICA DO MUNICÍPIO DE ITATIBA</w:t>
      </w:r>
    </w:p>
    <w:p w14:paraId="5C7E29C6" w14:textId="77777777" w:rsidR="00C5006D" w:rsidRPr="003C4641" w:rsidRDefault="00C5006D" w:rsidP="00831891">
      <w:pPr>
        <w:spacing w:after="120" w:line="240" w:lineRule="auto"/>
        <w:ind w:left="2268"/>
        <w:rPr>
          <w:b/>
          <w:bCs/>
          <w:sz w:val="24"/>
          <w:szCs w:val="24"/>
        </w:rPr>
      </w:pPr>
    </w:p>
    <w:p w14:paraId="6F158212" w14:textId="1175572F" w:rsidR="00964D76" w:rsidRPr="00914DF1" w:rsidRDefault="00000000" w:rsidP="000C0006">
      <w:pPr>
        <w:spacing w:after="120" w:line="240" w:lineRule="auto"/>
        <w:ind w:left="4536"/>
        <w:rPr>
          <w:b/>
          <w:bCs/>
          <w:i/>
          <w:iCs/>
          <w:sz w:val="24"/>
          <w:szCs w:val="24"/>
        </w:rPr>
      </w:pPr>
      <w:r w:rsidRPr="00914DF1">
        <w:rPr>
          <w:b/>
          <w:bCs/>
          <w:i/>
          <w:iCs/>
          <w:sz w:val="24"/>
          <w:szCs w:val="24"/>
        </w:rPr>
        <w:t xml:space="preserve"> </w:t>
      </w:r>
      <w:r w:rsidR="00B70BEA" w:rsidRPr="00914DF1">
        <w:rPr>
          <w:b/>
          <w:bCs/>
          <w:i/>
          <w:iCs/>
          <w:sz w:val="24"/>
          <w:szCs w:val="24"/>
        </w:rPr>
        <w:t>“</w:t>
      </w:r>
      <w:r w:rsidR="00EF0BC7">
        <w:rPr>
          <w:b/>
          <w:i/>
          <w:iCs/>
          <w:sz w:val="24"/>
          <w:szCs w:val="24"/>
        </w:rPr>
        <w:t>Altera a redação dos artigos 23, 29, 42 e 46 da Lei Orgânica do Município de Itatiba</w:t>
      </w:r>
      <w:r w:rsidR="00805018">
        <w:rPr>
          <w:b/>
          <w:i/>
          <w:iCs/>
          <w:sz w:val="24"/>
          <w:szCs w:val="24"/>
        </w:rPr>
        <w:t xml:space="preserve"> e inclui artigo nos atos das disposições transitórias</w:t>
      </w:r>
      <w:r w:rsidRPr="00914DF1">
        <w:rPr>
          <w:b/>
          <w:bCs/>
          <w:i/>
          <w:iCs/>
          <w:sz w:val="24"/>
          <w:szCs w:val="24"/>
        </w:rPr>
        <w:t>”</w:t>
      </w:r>
    </w:p>
    <w:p w14:paraId="272BD105" w14:textId="77777777" w:rsidR="00C5006D" w:rsidRPr="003C4641" w:rsidRDefault="00C5006D" w:rsidP="00831891">
      <w:pPr>
        <w:spacing w:after="120" w:line="240" w:lineRule="auto"/>
        <w:ind w:left="2268"/>
        <w:rPr>
          <w:b/>
          <w:bCs/>
          <w:sz w:val="24"/>
          <w:szCs w:val="24"/>
        </w:rPr>
      </w:pPr>
    </w:p>
    <w:p w14:paraId="56FE769F" w14:textId="77777777" w:rsidR="00C5006D" w:rsidRPr="003C4641" w:rsidRDefault="00C5006D" w:rsidP="00831891">
      <w:pPr>
        <w:spacing w:after="120" w:line="240" w:lineRule="auto"/>
        <w:ind w:left="2268"/>
        <w:rPr>
          <w:b/>
          <w:bCs/>
          <w:sz w:val="24"/>
          <w:szCs w:val="24"/>
        </w:rPr>
      </w:pPr>
    </w:p>
    <w:p w14:paraId="7B198860" w14:textId="77777777" w:rsidR="00FB067F" w:rsidRPr="003C4641" w:rsidRDefault="00000000" w:rsidP="00C5006D">
      <w:pPr>
        <w:spacing w:after="120" w:line="240" w:lineRule="auto"/>
        <w:ind w:firstLine="983"/>
        <w:rPr>
          <w:b/>
          <w:bCs/>
          <w:sz w:val="24"/>
          <w:szCs w:val="24"/>
        </w:rPr>
      </w:pPr>
      <w:r w:rsidRPr="003C4641">
        <w:rPr>
          <w:b/>
          <w:bCs/>
          <w:sz w:val="24"/>
          <w:szCs w:val="24"/>
        </w:rPr>
        <w:t>A Câmara Municipal de Itatiba aprova:</w:t>
      </w:r>
      <w:r w:rsidR="001D5932" w:rsidRPr="003C4641">
        <w:rPr>
          <w:b/>
          <w:bCs/>
          <w:sz w:val="24"/>
          <w:szCs w:val="24"/>
        </w:rPr>
        <w:t xml:space="preserve"> </w:t>
      </w:r>
    </w:p>
    <w:p w14:paraId="1D91CA2E" w14:textId="77777777" w:rsidR="00FB067F" w:rsidRPr="003C4641" w:rsidRDefault="00000000" w:rsidP="00831891">
      <w:pPr>
        <w:spacing w:after="120" w:line="240" w:lineRule="auto"/>
        <w:ind w:left="3262" w:firstLine="0"/>
        <w:rPr>
          <w:b/>
          <w:bCs/>
          <w:sz w:val="24"/>
          <w:szCs w:val="24"/>
        </w:rPr>
      </w:pPr>
      <w:r w:rsidRPr="003C4641">
        <w:rPr>
          <w:b/>
          <w:bCs/>
          <w:sz w:val="24"/>
          <w:szCs w:val="24"/>
        </w:rPr>
        <w:t xml:space="preserve"> </w:t>
      </w:r>
    </w:p>
    <w:p w14:paraId="7D061190" w14:textId="77777777" w:rsidR="00FB067F" w:rsidRPr="003C4641" w:rsidRDefault="00000000" w:rsidP="00831891">
      <w:pPr>
        <w:spacing w:after="120" w:line="240" w:lineRule="auto"/>
        <w:ind w:left="3262" w:firstLine="0"/>
        <w:rPr>
          <w:sz w:val="24"/>
          <w:szCs w:val="24"/>
        </w:rPr>
      </w:pPr>
      <w:r w:rsidRPr="003C4641">
        <w:rPr>
          <w:sz w:val="24"/>
          <w:szCs w:val="24"/>
        </w:rPr>
        <w:t xml:space="preserve">  </w:t>
      </w:r>
    </w:p>
    <w:p w14:paraId="491301EF" w14:textId="5E9E7A8C" w:rsidR="00D84760" w:rsidRDefault="002A71D4" w:rsidP="00D84760">
      <w:pPr>
        <w:spacing w:line="360" w:lineRule="auto"/>
        <w:ind w:firstLine="1701"/>
        <w:rPr>
          <w:sz w:val="24"/>
          <w:szCs w:val="28"/>
        </w:rPr>
      </w:pPr>
      <w:r w:rsidRPr="003C4641">
        <w:rPr>
          <w:b/>
          <w:sz w:val="24"/>
          <w:szCs w:val="24"/>
        </w:rPr>
        <w:t>Art. 1º -</w:t>
      </w:r>
      <w:r w:rsidRPr="003C4641">
        <w:rPr>
          <w:sz w:val="24"/>
          <w:szCs w:val="24"/>
        </w:rPr>
        <w:t xml:space="preserve"> </w:t>
      </w:r>
      <w:r w:rsidR="003C4641">
        <w:rPr>
          <w:sz w:val="24"/>
          <w:szCs w:val="28"/>
        </w:rPr>
        <w:t xml:space="preserve">O </w:t>
      </w:r>
      <w:r w:rsidR="0002120F">
        <w:rPr>
          <w:sz w:val="24"/>
          <w:szCs w:val="28"/>
        </w:rPr>
        <w:t xml:space="preserve">caput do </w:t>
      </w:r>
      <w:r w:rsidR="003C4641">
        <w:rPr>
          <w:sz w:val="24"/>
          <w:szCs w:val="28"/>
        </w:rPr>
        <w:t xml:space="preserve">art. </w:t>
      </w:r>
      <w:r w:rsidR="00EF0BC7">
        <w:rPr>
          <w:sz w:val="24"/>
          <w:szCs w:val="28"/>
        </w:rPr>
        <w:t>23</w:t>
      </w:r>
      <w:r w:rsidR="003C4641">
        <w:rPr>
          <w:sz w:val="24"/>
          <w:szCs w:val="28"/>
        </w:rPr>
        <w:t xml:space="preserve"> </w:t>
      </w:r>
      <w:r w:rsidR="0002120F">
        <w:rPr>
          <w:sz w:val="24"/>
          <w:szCs w:val="28"/>
        </w:rPr>
        <w:t>da Lei Orgânica do Município</w:t>
      </w:r>
      <w:r w:rsidR="003C4641">
        <w:rPr>
          <w:sz w:val="24"/>
          <w:szCs w:val="28"/>
        </w:rPr>
        <w:t xml:space="preserve"> de Itatiba passa a vigorar com a seguinte redação:</w:t>
      </w:r>
    </w:p>
    <w:p w14:paraId="00D0304B" w14:textId="77777777" w:rsidR="00A85A74" w:rsidRPr="003C4641" w:rsidRDefault="00A85A74" w:rsidP="00D84760">
      <w:pPr>
        <w:spacing w:line="360" w:lineRule="auto"/>
        <w:ind w:firstLine="1701"/>
        <w:rPr>
          <w:sz w:val="24"/>
          <w:szCs w:val="24"/>
        </w:rPr>
      </w:pPr>
    </w:p>
    <w:p w14:paraId="496AA413" w14:textId="44088608" w:rsidR="000C0006" w:rsidRDefault="0002120F" w:rsidP="003C4641">
      <w:pPr>
        <w:spacing w:line="360" w:lineRule="auto"/>
        <w:ind w:left="2552" w:firstLin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3C4641" w:rsidRPr="003C4641">
        <w:rPr>
          <w:b/>
          <w:bCs/>
          <w:sz w:val="24"/>
          <w:szCs w:val="24"/>
        </w:rPr>
        <w:t xml:space="preserve">Art. </w:t>
      </w:r>
      <w:r w:rsidR="00D36602">
        <w:rPr>
          <w:b/>
          <w:bCs/>
          <w:sz w:val="24"/>
          <w:szCs w:val="24"/>
        </w:rPr>
        <w:t>23</w:t>
      </w:r>
      <w:r w:rsidR="003C4641" w:rsidRPr="003C4641">
        <w:rPr>
          <w:b/>
          <w:bCs/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À Mesa, nas formas regimentais, dentre outras atribuições, compete:”</w:t>
      </w:r>
    </w:p>
    <w:p w14:paraId="26FBD1EF" w14:textId="585A33BE" w:rsidR="0002120F" w:rsidRDefault="0002120F" w:rsidP="003C4641">
      <w:pPr>
        <w:spacing w:line="360" w:lineRule="auto"/>
        <w:ind w:left="2552" w:firstLin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(...)</w:t>
      </w:r>
    </w:p>
    <w:p w14:paraId="61531921" w14:textId="77777777" w:rsidR="003C4641" w:rsidRPr="003C4641" w:rsidRDefault="003C4641" w:rsidP="003C4641">
      <w:pPr>
        <w:spacing w:line="360" w:lineRule="auto"/>
        <w:ind w:left="2552" w:firstLine="10"/>
        <w:rPr>
          <w:b/>
          <w:bCs/>
          <w:sz w:val="24"/>
          <w:szCs w:val="24"/>
        </w:rPr>
      </w:pPr>
    </w:p>
    <w:p w14:paraId="725D5A46" w14:textId="1C114801" w:rsidR="002A71D4" w:rsidRDefault="002A71D4" w:rsidP="00A2274B">
      <w:pPr>
        <w:spacing w:line="360" w:lineRule="auto"/>
        <w:ind w:firstLine="1701"/>
        <w:rPr>
          <w:sz w:val="24"/>
          <w:szCs w:val="28"/>
        </w:rPr>
      </w:pPr>
      <w:r w:rsidRPr="003C4641">
        <w:rPr>
          <w:b/>
          <w:sz w:val="24"/>
          <w:szCs w:val="24"/>
        </w:rPr>
        <w:t>Art. 2º -</w:t>
      </w:r>
      <w:r w:rsidRPr="003C4641">
        <w:rPr>
          <w:sz w:val="24"/>
          <w:szCs w:val="24"/>
        </w:rPr>
        <w:t xml:space="preserve"> </w:t>
      </w:r>
      <w:bookmarkStart w:id="0" w:name="_Hlk124753412"/>
      <w:r w:rsidR="003C4641">
        <w:rPr>
          <w:sz w:val="24"/>
          <w:szCs w:val="28"/>
        </w:rPr>
        <w:t>O art. 2</w:t>
      </w:r>
      <w:r w:rsidR="0002120F">
        <w:rPr>
          <w:sz w:val="24"/>
          <w:szCs w:val="28"/>
        </w:rPr>
        <w:t>9</w:t>
      </w:r>
      <w:r w:rsidR="003C4641">
        <w:rPr>
          <w:sz w:val="24"/>
          <w:szCs w:val="28"/>
        </w:rPr>
        <w:t xml:space="preserve"> </w:t>
      </w:r>
      <w:bookmarkEnd w:id="0"/>
      <w:r w:rsidR="0002120F">
        <w:rPr>
          <w:sz w:val="24"/>
          <w:szCs w:val="28"/>
        </w:rPr>
        <w:t>da Lei Orgânica do Município de Itatiba passa a vigorar com a seguinte redação:</w:t>
      </w:r>
    </w:p>
    <w:p w14:paraId="5E041B77" w14:textId="77777777" w:rsidR="00A85A74" w:rsidRDefault="00A85A74" w:rsidP="00A2274B">
      <w:pPr>
        <w:spacing w:line="360" w:lineRule="auto"/>
        <w:ind w:firstLine="1701"/>
        <w:rPr>
          <w:sz w:val="24"/>
          <w:szCs w:val="28"/>
        </w:rPr>
      </w:pPr>
    </w:p>
    <w:p w14:paraId="761101B4" w14:textId="77777777" w:rsidR="0002120F" w:rsidRPr="0002120F" w:rsidRDefault="0002120F" w:rsidP="0002120F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>Art. 29 - A convocação extraordinária da Câmara Municipal, durante o período de recesso, far-se-á:</w:t>
      </w:r>
    </w:p>
    <w:p w14:paraId="057B55C6" w14:textId="77777777" w:rsidR="0002120F" w:rsidRPr="0002120F" w:rsidRDefault="0002120F" w:rsidP="0002120F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>I – pelo Prefeito, quando entender necessária;</w:t>
      </w:r>
    </w:p>
    <w:p w14:paraId="67963850" w14:textId="77777777" w:rsidR="0002120F" w:rsidRPr="0002120F" w:rsidRDefault="0002120F" w:rsidP="0002120F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>II – por dois terços dos membros da Câmara Municipal;</w:t>
      </w:r>
    </w:p>
    <w:p w14:paraId="3C4CE7D0" w14:textId="283D3A57" w:rsidR="003C4641" w:rsidRDefault="0002120F" w:rsidP="0002120F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>III – pelo seu Presidente, a qualquer tempo, mas especialmente em caso de intervenção no Município.</w:t>
      </w:r>
    </w:p>
    <w:p w14:paraId="4DDC8393" w14:textId="7105047C" w:rsidR="0002120F" w:rsidRPr="0002120F" w:rsidRDefault="0002120F" w:rsidP="0002120F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 xml:space="preserve">§ 1º - Nas hipóteses dos incisos I e II, a convocação será feita mediante ofício ao Presidente da Câmara, para que a </w:t>
      </w:r>
      <w:r w:rsidRPr="0002120F">
        <w:rPr>
          <w:b/>
          <w:bCs/>
          <w:sz w:val="24"/>
          <w:szCs w:val="28"/>
        </w:rPr>
        <w:lastRenderedPageBreak/>
        <w:t xml:space="preserve">reunião ocorra, no mínimo, dentro de </w:t>
      </w:r>
      <w:r w:rsidR="009C66C0">
        <w:rPr>
          <w:b/>
          <w:bCs/>
          <w:sz w:val="24"/>
          <w:szCs w:val="28"/>
        </w:rPr>
        <w:t>48</w:t>
      </w:r>
      <w:r w:rsidRPr="0002120F">
        <w:rPr>
          <w:b/>
          <w:bCs/>
          <w:sz w:val="24"/>
          <w:szCs w:val="28"/>
        </w:rPr>
        <w:t xml:space="preserve"> (</w:t>
      </w:r>
      <w:r w:rsidR="009C66C0">
        <w:rPr>
          <w:b/>
          <w:bCs/>
          <w:sz w:val="24"/>
          <w:szCs w:val="28"/>
        </w:rPr>
        <w:t>quarenta e oito</w:t>
      </w:r>
      <w:r w:rsidRPr="0002120F">
        <w:rPr>
          <w:b/>
          <w:bCs/>
          <w:sz w:val="24"/>
          <w:szCs w:val="28"/>
        </w:rPr>
        <w:t xml:space="preserve">) horas. </w:t>
      </w:r>
    </w:p>
    <w:p w14:paraId="4FF3E7BB" w14:textId="1FB07BD7" w:rsidR="0002120F" w:rsidRPr="003C4641" w:rsidRDefault="0002120F" w:rsidP="0002120F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02120F">
        <w:rPr>
          <w:b/>
          <w:bCs/>
          <w:sz w:val="24"/>
          <w:szCs w:val="28"/>
        </w:rPr>
        <w:t>§ 2º - O Presidente da Câmara dará conhecimento da convocação aos Vereadores nas formas e prazos previstos no Regimento Interno.</w:t>
      </w:r>
    </w:p>
    <w:p w14:paraId="3C299175" w14:textId="77777777" w:rsidR="003C4641" w:rsidRPr="003C4641" w:rsidRDefault="003C4641" w:rsidP="00A2274B">
      <w:pPr>
        <w:spacing w:line="360" w:lineRule="auto"/>
        <w:ind w:firstLine="1701"/>
        <w:rPr>
          <w:sz w:val="24"/>
          <w:szCs w:val="24"/>
        </w:rPr>
      </w:pPr>
    </w:p>
    <w:p w14:paraId="56802942" w14:textId="771B7158" w:rsidR="002A71D4" w:rsidRDefault="002A71D4" w:rsidP="00A2274B">
      <w:pPr>
        <w:spacing w:line="360" w:lineRule="auto"/>
        <w:ind w:firstLine="1701"/>
        <w:rPr>
          <w:sz w:val="24"/>
          <w:szCs w:val="28"/>
        </w:rPr>
      </w:pPr>
      <w:r w:rsidRPr="003C4641">
        <w:rPr>
          <w:b/>
          <w:sz w:val="24"/>
          <w:szCs w:val="24"/>
        </w:rPr>
        <w:t xml:space="preserve">Art. 3º - </w:t>
      </w:r>
      <w:r w:rsidR="003C4641" w:rsidRPr="003C4641">
        <w:rPr>
          <w:sz w:val="24"/>
          <w:szCs w:val="24"/>
        </w:rPr>
        <w:t xml:space="preserve">O art. </w:t>
      </w:r>
      <w:r w:rsidR="0002120F">
        <w:rPr>
          <w:sz w:val="24"/>
          <w:szCs w:val="24"/>
        </w:rPr>
        <w:t>4</w:t>
      </w:r>
      <w:r w:rsidR="003C4641">
        <w:rPr>
          <w:sz w:val="24"/>
          <w:szCs w:val="24"/>
        </w:rPr>
        <w:t>2</w:t>
      </w:r>
      <w:r w:rsidR="003C4641" w:rsidRPr="003C4641">
        <w:rPr>
          <w:sz w:val="24"/>
          <w:szCs w:val="24"/>
        </w:rPr>
        <w:t xml:space="preserve"> </w:t>
      </w:r>
      <w:r w:rsidR="0002120F">
        <w:rPr>
          <w:sz w:val="24"/>
          <w:szCs w:val="28"/>
        </w:rPr>
        <w:t>da Lei Orgânica do Município de Itatiba passa a vigorar com o seguinte parágrafo único:</w:t>
      </w:r>
    </w:p>
    <w:p w14:paraId="72D82976" w14:textId="77777777" w:rsidR="00A85A74" w:rsidRDefault="00A85A74" w:rsidP="00A2274B">
      <w:pPr>
        <w:spacing w:line="360" w:lineRule="auto"/>
        <w:ind w:firstLine="1701"/>
        <w:rPr>
          <w:sz w:val="24"/>
          <w:szCs w:val="24"/>
        </w:rPr>
      </w:pPr>
    </w:p>
    <w:p w14:paraId="600F04C5" w14:textId="4B0C4352" w:rsidR="003C4641" w:rsidRDefault="003C4641" w:rsidP="00B90A80">
      <w:pPr>
        <w:spacing w:line="360" w:lineRule="auto"/>
        <w:ind w:left="2552" w:firstLine="1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(.</w:t>
      </w:r>
      <w:r>
        <w:rPr>
          <w:b/>
          <w:bCs/>
          <w:sz w:val="24"/>
          <w:szCs w:val="24"/>
        </w:rPr>
        <w:t>..)</w:t>
      </w:r>
    </w:p>
    <w:p w14:paraId="307F8F29" w14:textId="4FDA467D" w:rsidR="003C4641" w:rsidRPr="003C4641" w:rsidRDefault="00284104" w:rsidP="00B90A80">
      <w:pPr>
        <w:spacing w:line="360" w:lineRule="auto"/>
        <w:ind w:left="2552" w:firstLine="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2120F">
        <w:rPr>
          <w:b/>
          <w:bCs/>
          <w:sz w:val="24"/>
          <w:szCs w:val="24"/>
        </w:rPr>
        <w:t>Parágrafo único</w:t>
      </w:r>
      <w:r w:rsidR="003C464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="003C464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="0002120F">
        <w:rPr>
          <w:b/>
          <w:bCs/>
          <w:sz w:val="24"/>
          <w:szCs w:val="24"/>
        </w:rPr>
        <w:t>ancio</w:t>
      </w:r>
      <w:r>
        <w:rPr>
          <w:b/>
          <w:bCs/>
          <w:sz w:val="24"/>
          <w:szCs w:val="24"/>
        </w:rPr>
        <w:t>nada a lei, o Prefeito deverá encaminhá-la ao Legislativo no prazo de 10 (dez) dias úteis.”</w:t>
      </w:r>
    </w:p>
    <w:p w14:paraId="65F98AC2" w14:textId="4DFCB9BD" w:rsidR="00804825" w:rsidRDefault="00804825" w:rsidP="00A2274B">
      <w:pPr>
        <w:spacing w:line="360" w:lineRule="auto"/>
        <w:ind w:firstLine="1701"/>
        <w:rPr>
          <w:sz w:val="24"/>
          <w:szCs w:val="24"/>
        </w:rPr>
      </w:pPr>
    </w:p>
    <w:p w14:paraId="4CF7005F" w14:textId="2E579A31" w:rsidR="00F165E2" w:rsidRDefault="00F165E2" w:rsidP="00F165E2">
      <w:pPr>
        <w:spacing w:line="360" w:lineRule="auto"/>
        <w:ind w:firstLine="1701"/>
        <w:rPr>
          <w:sz w:val="24"/>
          <w:szCs w:val="28"/>
        </w:rPr>
      </w:pPr>
      <w:bookmarkStart w:id="1" w:name="_Hlk124754762"/>
      <w:r w:rsidRPr="003C4641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3C4641">
        <w:rPr>
          <w:b/>
          <w:sz w:val="24"/>
          <w:szCs w:val="24"/>
        </w:rPr>
        <w:t>º -</w:t>
      </w:r>
      <w:r w:rsidRPr="003C4641">
        <w:rPr>
          <w:sz w:val="24"/>
          <w:szCs w:val="24"/>
        </w:rPr>
        <w:t xml:space="preserve"> </w:t>
      </w:r>
      <w:r>
        <w:rPr>
          <w:sz w:val="24"/>
          <w:szCs w:val="28"/>
        </w:rPr>
        <w:t xml:space="preserve">O art. </w:t>
      </w:r>
      <w:r w:rsidR="00D36602">
        <w:rPr>
          <w:sz w:val="24"/>
          <w:szCs w:val="28"/>
        </w:rPr>
        <w:t>46</w:t>
      </w:r>
      <w:r>
        <w:rPr>
          <w:sz w:val="24"/>
          <w:szCs w:val="28"/>
        </w:rPr>
        <w:t xml:space="preserve"> </w:t>
      </w:r>
      <w:r w:rsidR="00257E9C">
        <w:rPr>
          <w:sz w:val="24"/>
          <w:szCs w:val="28"/>
        </w:rPr>
        <w:t xml:space="preserve">da Lei Orgânica do Município de Itatiba passa a vigorar com </w:t>
      </w:r>
      <w:r w:rsidR="005A5680">
        <w:rPr>
          <w:sz w:val="24"/>
          <w:szCs w:val="28"/>
        </w:rPr>
        <w:t>a seguinte redação</w:t>
      </w:r>
      <w:r w:rsidR="00257E9C">
        <w:rPr>
          <w:sz w:val="24"/>
          <w:szCs w:val="28"/>
        </w:rPr>
        <w:t>:</w:t>
      </w:r>
    </w:p>
    <w:p w14:paraId="1EF08586" w14:textId="77777777" w:rsidR="00A85A74" w:rsidRDefault="00A85A74" w:rsidP="00F165E2">
      <w:pPr>
        <w:spacing w:line="360" w:lineRule="auto"/>
        <w:ind w:firstLine="1701"/>
        <w:rPr>
          <w:sz w:val="24"/>
          <w:szCs w:val="28"/>
        </w:rPr>
      </w:pPr>
    </w:p>
    <w:bookmarkEnd w:id="1"/>
    <w:p w14:paraId="789B230C" w14:textId="77777777" w:rsidR="00D36602" w:rsidRPr="00D36602" w:rsidRDefault="00D36602" w:rsidP="00D36602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 xml:space="preserve">Art. 46 – O projeto de decreto legislativo é a proposição destinada a regular matéria de competência exclusiva da Câmara que produza efeitos externos, não dependendo, porém, de sanção do Prefeito. </w:t>
      </w:r>
    </w:p>
    <w:p w14:paraId="729C8415" w14:textId="77777777" w:rsidR="00D36602" w:rsidRPr="00D36602" w:rsidRDefault="00D36602" w:rsidP="00D36602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 xml:space="preserve">§ 1º - O decreto legislativo, aprovado pelo Plenário em um só turno de votação, será promulgado pelo Presidente da Câmara. </w:t>
      </w:r>
    </w:p>
    <w:p w14:paraId="79841C3A" w14:textId="01E963BF" w:rsidR="00D36602" w:rsidRPr="00D36602" w:rsidRDefault="00D36602" w:rsidP="00D36602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>§ 2º - Cada Vereador poderá fazer a outorga</w:t>
      </w:r>
      <w:r w:rsidR="00840D5B">
        <w:rPr>
          <w:b/>
          <w:bCs/>
          <w:sz w:val="24"/>
          <w:szCs w:val="28"/>
        </w:rPr>
        <w:t xml:space="preserve"> de um </w:t>
      </w:r>
      <w:r w:rsidRPr="00D36602">
        <w:rPr>
          <w:b/>
          <w:bCs/>
          <w:sz w:val="24"/>
          <w:szCs w:val="28"/>
        </w:rPr>
        <w:t xml:space="preserve">título de “Cidadão Itatibense” e de </w:t>
      </w:r>
      <w:r w:rsidR="00840D5B">
        <w:rPr>
          <w:b/>
          <w:bCs/>
          <w:sz w:val="24"/>
          <w:szCs w:val="28"/>
        </w:rPr>
        <w:t>um</w:t>
      </w:r>
      <w:r w:rsidRPr="00D36602">
        <w:rPr>
          <w:b/>
          <w:bCs/>
          <w:sz w:val="24"/>
          <w:szCs w:val="28"/>
        </w:rPr>
        <w:t xml:space="preserve"> diploma de “Gratidão do Povo Itatibense”</w:t>
      </w:r>
      <w:r w:rsidR="00840D5B">
        <w:rPr>
          <w:b/>
          <w:bCs/>
          <w:sz w:val="24"/>
          <w:szCs w:val="28"/>
        </w:rPr>
        <w:t xml:space="preserve"> por ano, em</w:t>
      </w:r>
      <w:r w:rsidRPr="00D36602">
        <w:rPr>
          <w:b/>
          <w:bCs/>
          <w:sz w:val="24"/>
          <w:szCs w:val="28"/>
        </w:rPr>
        <w:t xml:space="preserve"> todos os anos da legislatura</w:t>
      </w:r>
      <w:r w:rsidR="00840D5B">
        <w:rPr>
          <w:b/>
          <w:bCs/>
          <w:sz w:val="24"/>
          <w:szCs w:val="28"/>
        </w:rPr>
        <w:t>, sendo vedada a acumulação</w:t>
      </w:r>
      <w:r w:rsidRPr="00D36602">
        <w:rPr>
          <w:b/>
          <w:bCs/>
          <w:sz w:val="24"/>
          <w:szCs w:val="28"/>
        </w:rPr>
        <w:t>.</w:t>
      </w:r>
    </w:p>
    <w:p w14:paraId="5C3BCDFC" w14:textId="76784244" w:rsidR="00D36602" w:rsidRPr="00D36602" w:rsidRDefault="00D36602" w:rsidP="00D36602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lastRenderedPageBreak/>
        <w:t xml:space="preserve">§3º - Aos vereadores suplentes que exercerem o mandato </w:t>
      </w:r>
      <w:r w:rsidR="00A219B3">
        <w:rPr>
          <w:b/>
          <w:bCs/>
          <w:sz w:val="24"/>
          <w:szCs w:val="28"/>
        </w:rPr>
        <w:t>por 60 (sessenta) dias consecutivos, ou mais, aplica-se o disposto no parágrafo anterior</w:t>
      </w:r>
      <w:r w:rsidRPr="00D36602">
        <w:rPr>
          <w:b/>
          <w:bCs/>
          <w:sz w:val="24"/>
          <w:szCs w:val="28"/>
        </w:rPr>
        <w:t>.</w:t>
      </w:r>
    </w:p>
    <w:p w14:paraId="5E5FBEA4" w14:textId="68F5BC4C" w:rsidR="00D36602" w:rsidRDefault="00D36602" w:rsidP="00257E9C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 xml:space="preserve">§4º - </w:t>
      </w:r>
      <w:r w:rsidR="00A219B3">
        <w:rPr>
          <w:b/>
          <w:bCs/>
          <w:sz w:val="24"/>
          <w:szCs w:val="28"/>
        </w:rPr>
        <w:t>Aos demais vereadores</w:t>
      </w:r>
      <w:r w:rsidRPr="00D36602">
        <w:rPr>
          <w:b/>
          <w:bCs/>
          <w:sz w:val="24"/>
          <w:szCs w:val="28"/>
        </w:rPr>
        <w:t xml:space="preserve"> suplentes que assumirem o mandato </w:t>
      </w:r>
      <w:r w:rsidR="00840D5B">
        <w:rPr>
          <w:b/>
          <w:bCs/>
          <w:sz w:val="24"/>
          <w:szCs w:val="28"/>
        </w:rPr>
        <w:t xml:space="preserve">por prazo inferior ao disposto no parágrafo anterior será estabelecido o limite de um </w:t>
      </w:r>
      <w:r w:rsidR="00840D5B" w:rsidRPr="00D36602">
        <w:rPr>
          <w:b/>
          <w:bCs/>
          <w:sz w:val="24"/>
          <w:szCs w:val="28"/>
        </w:rPr>
        <w:t xml:space="preserve">título de “Cidadão Itatibense” e de </w:t>
      </w:r>
      <w:r w:rsidR="00840D5B">
        <w:rPr>
          <w:b/>
          <w:bCs/>
          <w:sz w:val="24"/>
          <w:szCs w:val="28"/>
        </w:rPr>
        <w:t>um</w:t>
      </w:r>
      <w:r w:rsidR="00840D5B" w:rsidRPr="00D36602">
        <w:rPr>
          <w:b/>
          <w:bCs/>
          <w:sz w:val="24"/>
          <w:szCs w:val="28"/>
        </w:rPr>
        <w:t xml:space="preserve"> diploma de “Gratidão do Povo Itatibense”</w:t>
      </w:r>
      <w:r w:rsidR="00840D5B">
        <w:rPr>
          <w:b/>
          <w:bCs/>
          <w:sz w:val="24"/>
          <w:szCs w:val="28"/>
        </w:rPr>
        <w:t xml:space="preserve"> por legislatura.</w:t>
      </w:r>
    </w:p>
    <w:p w14:paraId="42505DBE" w14:textId="37508346" w:rsidR="00257E9C" w:rsidRPr="00D36602" w:rsidRDefault="00257E9C" w:rsidP="00257E9C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 xml:space="preserve">§ </w:t>
      </w:r>
      <w:r>
        <w:rPr>
          <w:b/>
          <w:bCs/>
          <w:sz w:val="24"/>
          <w:szCs w:val="28"/>
        </w:rPr>
        <w:t>5</w:t>
      </w:r>
      <w:r w:rsidRPr="00D36602">
        <w:rPr>
          <w:b/>
          <w:bCs/>
          <w:sz w:val="24"/>
          <w:szCs w:val="28"/>
        </w:rPr>
        <w:t>º - A entrega dos títulos honoríficos de “Cidadão Itatibense” e dos diplomas de “Gratidão do Povo Itatibense” ocorrerão, preferencialmente, nos meses de julho e novembro, respectivamente.</w:t>
      </w:r>
    </w:p>
    <w:p w14:paraId="30C64BA2" w14:textId="06FC0CA3" w:rsidR="00257E9C" w:rsidRDefault="00257E9C" w:rsidP="00257E9C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>§</w:t>
      </w:r>
      <w:r>
        <w:rPr>
          <w:b/>
          <w:bCs/>
          <w:sz w:val="24"/>
          <w:szCs w:val="28"/>
        </w:rPr>
        <w:t>6</w:t>
      </w:r>
      <w:r w:rsidRPr="00D36602">
        <w:rPr>
          <w:b/>
          <w:bCs/>
          <w:sz w:val="24"/>
          <w:szCs w:val="28"/>
        </w:rPr>
        <w:t xml:space="preserve">º - Nos anos de eleições municipais, a entrega dos títulos honoríficos de “Cidadão Itatibense” e dos diplomas de “Gratidão do Povo Itatibense” ocorrerão </w:t>
      </w:r>
      <w:r>
        <w:rPr>
          <w:b/>
          <w:bCs/>
          <w:sz w:val="24"/>
          <w:szCs w:val="28"/>
        </w:rPr>
        <w:t>no mês de março</w:t>
      </w:r>
      <w:r w:rsidRPr="00D36602">
        <w:rPr>
          <w:b/>
          <w:bCs/>
          <w:sz w:val="24"/>
          <w:szCs w:val="28"/>
        </w:rPr>
        <w:t>.</w:t>
      </w:r>
    </w:p>
    <w:p w14:paraId="29F815ED" w14:textId="25525FB1" w:rsidR="00257E9C" w:rsidRDefault="00257E9C" w:rsidP="00257E9C">
      <w:pPr>
        <w:spacing w:line="360" w:lineRule="auto"/>
        <w:ind w:left="2552" w:firstLine="0"/>
        <w:rPr>
          <w:b/>
          <w:bCs/>
          <w:sz w:val="24"/>
          <w:szCs w:val="28"/>
        </w:rPr>
      </w:pPr>
      <w:r w:rsidRPr="00D36602">
        <w:rPr>
          <w:b/>
          <w:bCs/>
          <w:sz w:val="24"/>
          <w:szCs w:val="28"/>
        </w:rPr>
        <w:t>§</w:t>
      </w:r>
      <w:r>
        <w:rPr>
          <w:b/>
          <w:bCs/>
          <w:sz w:val="24"/>
          <w:szCs w:val="28"/>
        </w:rPr>
        <w:t>7</w:t>
      </w:r>
      <w:r w:rsidRPr="00D36602">
        <w:rPr>
          <w:b/>
          <w:bCs/>
          <w:sz w:val="24"/>
          <w:szCs w:val="28"/>
        </w:rPr>
        <w:t>º - A entrega do título</w:t>
      </w:r>
      <w:r>
        <w:rPr>
          <w:b/>
          <w:bCs/>
          <w:sz w:val="24"/>
          <w:szCs w:val="28"/>
        </w:rPr>
        <w:t xml:space="preserve"> </w:t>
      </w:r>
      <w:r w:rsidRPr="00D36602">
        <w:rPr>
          <w:b/>
          <w:bCs/>
          <w:sz w:val="24"/>
          <w:szCs w:val="28"/>
        </w:rPr>
        <w:t>honorífico de “Extremada Mãe do Ano” ocorrer</w:t>
      </w:r>
      <w:r>
        <w:rPr>
          <w:b/>
          <w:bCs/>
          <w:sz w:val="24"/>
          <w:szCs w:val="28"/>
        </w:rPr>
        <w:t>á</w:t>
      </w:r>
      <w:r w:rsidRPr="00D36602">
        <w:rPr>
          <w:b/>
          <w:bCs/>
          <w:sz w:val="24"/>
          <w:szCs w:val="28"/>
        </w:rPr>
        <w:t xml:space="preserve"> em todos os anos da legislatura, em sess</w:t>
      </w:r>
      <w:r>
        <w:rPr>
          <w:b/>
          <w:bCs/>
          <w:sz w:val="24"/>
          <w:szCs w:val="28"/>
        </w:rPr>
        <w:t>ão</w:t>
      </w:r>
      <w:r w:rsidRPr="00D36602">
        <w:rPr>
          <w:b/>
          <w:bCs/>
          <w:sz w:val="24"/>
          <w:szCs w:val="28"/>
        </w:rPr>
        <w:t xml:space="preserve"> solene comemorativa ao </w:t>
      </w:r>
      <w:r>
        <w:rPr>
          <w:b/>
          <w:bCs/>
          <w:sz w:val="24"/>
          <w:szCs w:val="28"/>
        </w:rPr>
        <w:t>“</w:t>
      </w:r>
      <w:r w:rsidRPr="00D36602">
        <w:rPr>
          <w:b/>
          <w:bCs/>
          <w:sz w:val="24"/>
          <w:szCs w:val="28"/>
        </w:rPr>
        <w:t>Dia das Mães</w:t>
      </w:r>
      <w:r>
        <w:rPr>
          <w:b/>
          <w:bCs/>
          <w:sz w:val="24"/>
          <w:szCs w:val="28"/>
        </w:rPr>
        <w:t>”.</w:t>
      </w:r>
    </w:p>
    <w:p w14:paraId="732479B2" w14:textId="4C3F527A" w:rsidR="00257E9C" w:rsidRPr="00D36602" w:rsidRDefault="00257E9C" w:rsidP="00D36602">
      <w:pPr>
        <w:spacing w:line="360" w:lineRule="auto"/>
        <w:ind w:left="2552" w:firstLine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§8º - A entrega do título honorífico de “</w:t>
      </w:r>
      <w:r w:rsidRPr="00D36602">
        <w:rPr>
          <w:b/>
          <w:bCs/>
          <w:sz w:val="24"/>
          <w:szCs w:val="28"/>
        </w:rPr>
        <w:t>Devotado Pai do Ano”</w:t>
      </w:r>
      <w:r>
        <w:rPr>
          <w:b/>
          <w:bCs/>
          <w:sz w:val="24"/>
          <w:szCs w:val="28"/>
        </w:rPr>
        <w:t xml:space="preserve"> ocorrerá nos três primeiros anos da legislatura, em sessão solene comemorativa ao “Dia dos Pais”.</w:t>
      </w:r>
    </w:p>
    <w:p w14:paraId="736E774D" w14:textId="3798BCD0" w:rsidR="00F165E2" w:rsidRDefault="00F165E2" w:rsidP="00D36602">
      <w:pPr>
        <w:spacing w:line="360" w:lineRule="auto"/>
        <w:ind w:left="2552" w:firstLine="0"/>
        <w:rPr>
          <w:b/>
          <w:bCs/>
          <w:sz w:val="24"/>
          <w:szCs w:val="28"/>
        </w:rPr>
      </w:pPr>
    </w:p>
    <w:p w14:paraId="6E65CB98" w14:textId="682AFA83" w:rsidR="00F165E2" w:rsidRDefault="00257E9C" w:rsidP="00F165E2">
      <w:pPr>
        <w:spacing w:line="360" w:lineRule="auto"/>
        <w:ind w:firstLine="1701"/>
        <w:rPr>
          <w:sz w:val="24"/>
          <w:szCs w:val="28"/>
        </w:rPr>
      </w:pPr>
      <w:r w:rsidRPr="003C4641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5</w:t>
      </w:r>
      <w:r w:rsidRPr="003C4641">
        <w:rPr>
          <w:b/>
          <w:sz w:val="24"/>
          <w:szCs w:val="24"/>
        </w:rPr>
        <w:t>º -</w:t>
      </w:r>
      <w:r>
        <w:rPr>
          <w:sz w:val="24"/>
          <w:szCs w:val="28"/>
        </w:rPr>
        <w:t xml:space="preserve"> Fica incluído o seguinte art. 18 nos “ATOS DAS DISPOSIÇÕES TRANSITÓRIAS” da Lei Orgânica do Município de Itatiba:</w:t>
      </w:r>
    </w:p>
    <w:p w14:paraId="53D96747" w14:textId="77777777" w:rsidR="00A85A74" w:rsidRDefault="00A85A74" w:rsidP="00F165E2">
      <w:pPr>
        <w:spacing w:line="360" w:lineRule="auto"/>
        <w:ind w:firstLine="1701"/>
        <w:rPr>
          <w:sz w:val="24"/>
          <w:szCs w:val="28"/>
        </w:rPr>
      </w:pPr>
    </w:p>
    <w:p w14:paraId="1E79E303" w14:textId="4DD96225" w:rsidR="00257E9C" w:rsidRDefault="00257E9C" w:rsidP="00257E9C">
      <w:pPr>
        <w:spacing w:line="360" w:lineRule="auto"/>
        <w:ind w:left="255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18 – A proibição de acumulação disposta no </w:t>
      </w:r>
      <w:r w:rsidR="00E47794">
        <w:rPr>
          <w:b/>
          <w:sz w:val="24"/>
          <w:szCs w:val="24"/>
        </w:rPr>
        <w:t>§2º do artigo 46 desta Lei Orgânica se aplicará a partir da décima nona legislatura.</w:t>
      </w:r>
    </w:p>
    <w:p w14:paraId="2797086D" w14:textId="77777777" w:rsidR="00A85A74" w:rsidRPr="00257E9C" w:rsidRDefault="00A85A74" w:rsidP="00257E9C">
      <w:pPr>
        <w:spacing w:line="360" w:lineRule="auto"/>
        <w:ind w:left="2552" w:firstLine="0"/>
        <w:rPr>
          <w:b/>
          <w:sz w:val="24"/>
          <w:szCs w:val="24"/>
        </w:rPr>
      </w:pPr>
    </w:p>
    <w:p w14:paraId="57EFEC83" w14:textId="73020F7B" w:rsidR="007128F1" w:rsidRPr="00D36602" w:rsidRDefault="00D16C17" w:rsidP="00D36602">
      <w:pPr>
        <w:spacing w:line="360" w:lineRule="auto"/>
        <w:ind w:firstLine="1701"/>
        <w:rPr>
          <w:sz w:val="24"/>
          <w:szCs w:val="28"/>
        </w:rPr>
      </w:pPr>
      <w:r w:rsidRPr="003C4641">
        <w:rPr>
          <w:b/>
          <w:sz w:val="24"/>
          <w:szCs w:val="24"/>
        </w:rPr>
        <w:lastRenderedPageBreak/>
        <w:t xml:space="preserve">Art. </w:t>
      </w:r>
      <w:r w:rsidR="00257E9C">
        <w:rPr>
          <w:b/>
          <w:sz w:val="24"/>
          <w:szCs w:val="24"/>
        </w:rPr>
        <w:t>6</w:t>
      </w:r>
      <w:r w:rsidRPr="003C4641">
        <w:rPr>
          <w:b/>
          <w:sz w:val="24"/>
          <w:szCs w:val="24"/>
        </w:rPr>
        <w:t>º -</w:t>
      </w:r>
      <w:r w:rsidRPr="003C4641">
        <w:rPr>
          <w:sz w:val="24"/>
          <w:szCs w:val="24"/>
        </w:rPr>
        <w:t xml:space="preserve"> </w:t>
      </w:r>
      <w:r w:rsidR="00D36602" w:rsidRPr="00D36602">
        <w:rPr>
          <w:sz w:val="24"/>
          <w:szCs w:val="28"/>
        </w:rPr>
        <w:t>Esta Emenda à Lei Orgânica do Municipal de Itatiba entrará em vigor na data de sua publicação.</w:t>
      </w:r>
    </w:p>
    <w:p w14:paraId="1D03A0D3" w14:textId="2F3D84B6" w:rsidR="00D36602" w:rsidRDefault="00D36602" w:rsidP="007128F1">
      <w:pPr>
        <w:spacing w:after="120" w:line="240" w:lineRule="auto"/>
        <w:ind w:left="2552" w:firstLine="0"/>
        <w:rPr>
          <w:b/>
          <w:bCs/>
          <w:sz w:val="24"/>
          <w:szCs w:val="24"/>
        </w:rPr>
      </w:pPr>
    </w:p>
    <w:p w14:paraId="66190D96" w14:textId="77777777" w:rsidR="00D36602" w:rsidRPr="007128F1" w:rsidRDefault="00D36602" w:rsidP="007128F1">
      <w:pPr>
        <w:spacing w:after="120" w:line="240" w:lineRule="auto"/>
        <w:ind w:left="2552" w:firstLine="0"/>
        <w:rPr>
          <w:b/>
          <w:bCs/>
          <w:sz w:val="24"/>
          <w:szCs w:val="24"/>
        </w:rPr>
      </w:pPr>
    </w:p>
    <w:p w14:paraId="64AD6711" w14:textId="77362968" w:rsidR="00964D76" w:rsidRPr="003C4641" w:rsidRDefault="00000000" w:rsidP="00831891">
      <w:pPr>
        <w:spacing w:after="120" w:line="240" w:lineRule="auto"/>
        <w:ind w:firstLine="2410"/>
        <w:rPr>
          <w:sz w:val="24"/>
          <w:szCs w:val="24"/>
          <w:shd w:val="clear" w:color="auto" w:fill="FFFFFF"/>
        </w:rPr>
      </w:pPr>
      <w:r w:rsidRPr="003C4641">
        <w:rPr>
          <w:b/>
          <w:sz w:val="24"/>
          <w:szCs w:val="24"/>
          <w:shd w:val="clear" w:color="auto" w:fill="FFFFFF"/>
        </w:rPr>
        <w:t>Palácio 1º de Novembro</w:t>
      </w:r>
      <w:r w:rsidRPr="003C4641">
        <w:rPr>
          <w:sz w:val="24"/>
          <w:szCs w:val="24"/>
          <w:shd w:val="clear" w:color="auto" w:fill="FFFFFF"/>
        </w:rPr>
        <w:t xml:space="preserve">, </w:t>
      </w:r>
      <w:r w:rsidR="00746ADE" w:rsidRPr="003C4641">
        <w:rPr>
          <w:sz w:val="24"/>
          <w:szCs w:val="24"/>
          <w:shd w:val="clear" w:color="auto" w:fill="FFFFFF"/>
        </w:rPr>
        <w:t>1</w:t>
      </w:r>
      <w:r w:rsidR="00914DF1">
        <w:rPr>
          <w:sz w:val="24"/>
          <w:szCs w:val="24"/>
          <w:shd w:val="clear" w:color="auto" w:fill="FFFFFF"/>
        </w:rPr>
        <w:t>6</w:t>
      </w:r>
      <w:r w:rsidR="007C2CB7" w:rsidRPr="003C4641">
        <w:rPr>
          <w:sz w:val="24"/>
          <w:szCs w:val="24"/>
          <w:shd w:val="clear" w:color="auto" w:fill="FFFFFF"/>
        </w:rPr>
        <w:t xml:space="preserve"> </w:t>
      </w:r>
      <w:r w:rsidRPr="003C4641">
        <w:rPr>
          <w:sz w:val="24"/>
          <w:szCs w:val="24"/>
          <w:shd w:val="clear" w:color="auto" w:fill="FFFFFF"/>
        </w:rPr>
        <w:t xml:space="preserve">de </w:t>
      </w:r>
      <w:r w:rsidR="00746ADE" w:rsidRPr="003C4641">
        <w:rPr>
          <w:sz w:val="24"/>
          <w:szCs w:val="24"/>
          <w:shd w:val="clear" w:color="auto" w:fill="FFFFFF"/>
        </w:rPr>
        <w:t>janeiro</w:t>
      </w:r>
      <w:r w:rsidRPr="003C4641">
        <w:rPr>
          <w:sz w:val="24"/>
          <w:szCs w:val="24"/>
          <w:shd w:val="clear" w:color="auto" w:fill="FFFFFF"/>
        </w:rPr>
        <w:t xml:space="preserve"> de 202</w:t>
      </w:r>
      <w:r w:rsidR="00746ADE" w:rsidRPr="003C4641">
        <w:rPr>
          <w:sz w:val="24"/>
          <w:szCs w:val="24"/>
          <w:shd w:val="clear" w:color="auto" w:fill="FFFFFF"/>
        </w:rPr>
        <w:t>3</w:t>
      </w:r>
    </w:p>
    <w:p w14:paraId="6B57D8CE" w14:textId="77777777" w:rsidR="00C5006D" w:rsidRPr="003C4641" w:rsidRDefault="00C5006D" w:rsidP="00831891">
      <w:pPr>
        <w:spacing w:after="120" w:line="240" w:lineRule="auto"/>
        <w:ind w:firstLine="2410"/>
        <w:rPr>
          <w:sz w:val="24"/>
          <w:szCs w:val="24"/>
          <w:shd w:val="clear" w:color="auto" w:fill="FFFFFF"/>
        </w:rPr>
      </w:pPr>
    </w:p>
    <w:p w14:paraId="24254AAD" w14:textId="51CB415A" w:rsidR="0019377A" w:rsidRPr="003C4641" w:rsidRDefault="0019377A" w:rsidP="00831891">
      <w:pPr>
        <w:spacing w:after="120" w:line="240" w:lineRule="auto"/>
        <w:ind w:firstLine="2410"/>
        <w:rPr>
          <w:sz w:val="24"/>
          <w:szCs w:val="24"/>
          <w:shd w:val="clear" w:color="auto" w:fill="FFFFFF"/>
        </w:rPr>
      </w:pPr>
    </w:p>
    <w:p w14:paraId="2747126A" w14:textId="296BC4B4" w:rsidR="00746ADE" w:rsidRDefault="00746ADE" w:rsidP="00914DF1">
      <w:pPr>
        <w:spacing w:after="120" w:line="240" w:lineRule="auto"/>
        <w:ind w:left="0" w:firstLine="0"/>
        <w:rPr>
          <w:sz w:val="24"/>
          <w:szCs w:val="24"/>
          <w:shd w:val="clear" w:color="auto" w:fill="FFFFFF"/>
        </w:rPr>
      </w:pPr>
    </w:p>
    <w:p w14:paraId="266605CF" w14:textId="32F99690" w:rsidR="00A85A74" w:rsidRDefault="00A85A74" w:rsidP="00914DF1">
      <w:pPr>
        <w:spacing w:after="120" w:line="240" w:lineRule="auto"/>
        <w:ind w:left="0" w:firstLine="0"/>
        <w:rPr>
          <w:sz w:val="24"/>
          <w:szCs w:val="24"/>
          <w:shd w:val="clear" w:color="auto" w:fill="FFFFFF"/>
        </w:rPr>
      </w:pPr>
    </w:p>
    <w:p w14:paraId="2C11ED47" w14:textId="77777777" w:rsidR="00A85A74" w:rsidRPr="003C4641" w:rsidRDefault="00A85A74" w:rsidP="00914DF1">
      <w:pPr>
        <w:spacing w:after="120" w:line="240" w:lineRule="auto"/>
        <w:ind w:left="0" w:firstLine="0"/>
        <w:rPr>
          <w:sz w:val="24"/>
          <w:szCs w:val="24"/>
          <w:shd w:val="clear" w:color="auto" w:fill="FFFFFF"/>
        </w:rPr>
      </w:pPr>
    </w:p>
    <w:p w14:paraId="0B5C41D8" w14:textId="6D56A161" w:rsidR="00746ADE" w:rsidRPr="003C4641" w:rsidRDefault="00746ADE" w:rsidP="00831891">
      <w:pPr>
        <w:spacing w:after="120" w:line="240" w:lineRule="auto"/>
        <w:ind w:firstLine="2410"/>
        <w:rPr>
          <w:sz w:val="24"/>
          <w:szCs w:val="24"/>
          <w:shd w:val="clear" w:color="auto" w:fill="FFFFFF"/>
        </w:rPr>
      </w:pPr>
    </w:p>
    <w:p w14:paraId="2F7A02FF" w14:textId="77777777" w:rsidR="00746ADE" w:rsidRPr="003C4641" w:rsidRDefault="00746ADE" w:rsidP="00831891">
      <w:pPr>
        <w:spacing w:after="120" w:line="240" w:lineRule="auto"/>
        <w:ind w:firstLine="2410"/>
        <w:rPr>
          <w:sz w:val="24"/>
          <w:szCs w:val="24"/>
          <w:shd w:val="clear" w:color="auto" w:fill="FFFFFF"/>
        </w:rPr>
      </w:pPr>
    </w:p>
    <w:p w14:paraId="5781C582" w14:textId="4FF1DEBC" w:rsidR="00964D76" w:rsidRPr="003C4641" w:rsidRDefault="00746ADE" w:rsidP="007C2CB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41">
        <w:rPr>
          <w:rFonts w:ascii="Times New Roman" w:hAnsi="Times New Roman" w:cs="Times New Roman"/>
          <w:b/>
          <w:sz w:val="24"/>
          <w:szCs w:val="24"/>
        </w:rPr>
        <w:t>DAVID BUENO</w:t>
      </w:r>
    </w:p>
    <w:p w14:paraId="2882E11F" w14:textId="77777777" w:rsidR="00964D76" w:rsidRPr="003C4641" w:rsidRDefault="00000000" w:rsidP="007C2CB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41">
        <w:rPr>
          <w:rFonts w:ascii="Times New Roman" w:hAnsi="Times New Roman" w:cs="Times New Roman"/>
          <w:b/>
          <w:sz w:val="24"/>
          <w:szCs w:val="24"/>
        </w:rPr>
        <w:t>Presidente da Câmara Municipal</w:t>
      </w:r>
    </w:p>
    <w:p w14:paraId="40033462" w14:textId="77777777" w:rsidR="00964D76" w:rsidRPr="003C4641" w:rsidRDefault="00964D76" w:rsidP="00831891">
      <w:pPr>
        <w:pStyle w:val="SemEspaamen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B733A" w14:textId="106943EA" w:rsidR="00964D76" w:rsidRPr="003C4641" w:rsidRDefault="00964D76" w:rsidP="00831891">
      <w:pPr>
        <w:pStyle w:val="SemEspaamen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5F1437" w14:textId="27976244" w:rsidR="00746ADE" w:rsidRPr="003C4641" w:rsidRDefault="00746ADE" w:rsidP="00831891">
      <w:pPr>
        <w:pStyle w:val="SemEspaamen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18DD6" w14:textId="565BFA04" w:rsidR="00746ADE" w:rsidRDefault="00746ADE" w:rsidP="00831891">
      <w:pPr>
        <w:pStyle w:val="SemEspaamen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34286" w14:textId="77777777" w:rsidR="00A85A74" w:rsidRPr="003C4641" w:rsidRDefault="00A85A74" w:rsidP="00831891">
      <w:pPr>
        <w:pStyle w:val="SemEspaamento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02EFF" w14:textId="4ECC586E" w:rsidR="00964D76" w:rsidRPr="003C4641" w:rsidRDefault="00746ADE" w:rsidP="007C2CB7">
      <w:pPr>
        <w:pStyle w:val="SemEspaamen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641">
        <w:rPr>
          <w:rFonts w:ascii="Times New Roman" w:hAnsi="Times New Roman" w:cs="Times New Roman"/>
          <w:b/>
          <w:bCs/>
          <w:sz w:val="24"/>
          <w:szCs w:val="24"/>
        </w:rPr>
        <w:t>JOSÉ ROBERTO FEITOSA</w:t>
      </w:r>
      <w:r w:rsidRPr="003C4641">
        <w:rPr>
          <w:rFonts w:ascii="Times New Roman" w:hAnsi="Times New Roman" w:cs="Times New Roman"/>
          <w:b/>
          <w:sz w:val="24"/>
          <w:szCs w:val="24"/>
        </w:rPr>
        <w:t xml:space="preserve">                         ALEXSANDER HERCULANO</w:t>
      </w:r>
    </w:p>
    <w:p w14:paraId="5307A595" w14:textId="77777777" w:rsidR="00964D76" w:rsidRPr="003C4641" w:rsidRDefault="00000000" w:rsidP="007C2CB7">
      <w:pPr>
        <w:pStyle w:val="SemEspaamen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4641">
        <w:rPr>
          <w:rFonts w:ascii="Times New Roman" w:hAnsi="Times New Roman" w:cs="Times New Roman"/>
          <w:b/>
          <w:sz w:val="24"/>
          <w:szCs w:val="24"/>
        </w:rPr>
        <w:t xml:space="preserve">          1º Secretário                                                  2ª Secretário</w:t>
      </w:r>
    </w:p>
    <w:p w14:paraId="676820C4" w14:textId="694B5AD5" w:rsidR="00FB067F" w:rsidRPr="003C4641" w:rsidRDefault="00FB067F" w:rsidP="007C2CB7">
      <w:pPr>
        <w:spacing w:after="0" w:line="240" w:lineRule="auto"/>
        <w:ind w:left="3262" w:firstLine="0"/>
        <w:rPr>
          <w:sz w:val="24"/>
          <w:szCs w:val="24"/>
        </w:rPr>
      </w:pPr>
    </w:p>
    <w:p w14:paraId="148FB941" w14:textId="7F5FAD08" w:rsidR="00C255E9" w:rsidRDefault="00C255E9" w:rsidP="00D36602">
      <w:pPr>
        <w:spacing w:after="0" w:line="360" w:lineRule="auto"/>
        <w:ind w:left="0" w:firstLine="0"/>
        <w:rPr>
          <w:b/>
          <w:bCs/>
          <w:sz w:val="24"/>
          <w:szCs w:val="24"/>
        </w:rPr>
      </w:pPr>
    </w:p>
    <w:p w14:paraId="147E1015" w14:textId="433BB8FD" w:rsidR="002D2996" w:rsidRDefault="002D2996" w:rsidP="00D36602">
      <w:pPr>
        <w:spacing w:after="0" w:line="360" w:lineRule="auto"/>
        <w:ind w:left="0" w:firstLine="0"/>
        <w:rPr>
          <w:b/>
          <w:bCs/>
          <w:sz w:val="24"/>
          <w:szCs w:val="24"/>
        </w:rPr>
      </w:pPr>
    </w:p>
    <w:p w14:paraId="6534A710" w14:textId="2FF9F2E5" w:rsidR="002D2996" w:rsidRDefault="002D2996" w:rsidP="00D36602">
      <w:pPr>
        <w:spacing w:after="0" w:line="360" w:lineRule="auto"/>
        <w:ind w:left="0" w:firstLine="0"/>
        <w:rPr>
          <w:b/>
          <w:bCs/>
          <w:sz w:val="24"/>
          <w:szCs w:val="24"/>
        </w:rPr>
      </w:pPr>
    </w:p>
    <w:p w14:paraId="22E80C1E" w14:textId="3B2594F8" w:rsidR="002D2996" w:rsidRDefault="002D2996" w:rsidP="00D36602">
      <w:pPr>
        <w:spacing w:after="0" w:line="360" w:lineRule="auto"/>
        <w:ind w:left="0" w:firstLine="0"/>
        <w:rPr>
          <w:b/>
          <w:bCs/>
          <w:sz w:val="24"/>
          <w:szCs w:val="24"/>
        </w:rPr>
      </w:pPr>
    </w:p>
    <w:p w14:paraId="2BD0BF2B" w14:textId="02429CA2" w:rsidR="002D2996" w:rsidRDefault="002D2996" w:rsidP="00D36602">
      <w:pPr>
        <w:spacing w:after="0" w:line="360" w:lineRule="auto"/>
        <w:ind w:left="0" w:firstLine="0"/>
        <w:rPr>
          <w:b/>
          <w:bCs/>
          <w:sz w:val="24"/>
          <w:szCs w:val="24"/>
        </w:rPr>
      </w:pPr>
    </w:p>
    <w:p w14:paraId="507F9551" w14:textId="4990338C" w:rsidR="002D2996" w:rsidRDefault="002D2996" w:rsidP="00D36602">
      <w:pPr>
        <w:spacing w:after="0" w:line="360" w:lineRule="auto"/>
        <w:ind w:left="0" w:firstLine="0"/>
        <w:rPr>
          <w:b/>
          <w:bCs/>
          <w:sz w:val="24"/>
          <w:szCs w:val="24"/>
        </w:rPr>
      </w:pPr>
    </w:p>
    <w:p w14:paraId="3C165AA6" w14:textId="40A07583" w:rsidR="002D2996" w:rsidRDefault="002D2996" w:rsidP="00D36602">
      <w:pPr>
        <w:spacing w:after="0" w:line="360" w:lineRule="auto"/>
        <w:ind w:left="0" w:firstLine="0"/>
        <w:rPr>
          <w:b/>
          <w:bCs/>
          <w:sz w:val="24"/>
          <w:szCs w:val="24"/>
        </w:rPr>
      </w:pPr>
    </w:p>
    <w:p w14:paraId="66C8E8F2" w14:textId="449D7B42" w:rsidR="002D2996" w:rsidRDefault="002D2996" w:rsidP="00D36602">
      <w:pPr>
        <w:spacing w:after="0" w:line="360" w:lineRule="auto"/>
        <w:ind w:left="0" w:firstLine="0"/>
        <w:rPr>
          <w:b/>
          <w:bCs/>
          <w:sz w:val="24"/>
          <w:szCs w:val="24"/>
        </w:rPr>
      </w:pPr>
    </w:p>
    <w:p w14:paraId="688E69AB" w14:textId="3A78A508" w:rsidR="002D2996" w:rsidRDefault="002D2996" w:rsidP="00D36602">
      <w:pPr>
        <w:spacing w:after="0" w:line="360" w:lineRule="auto"/>
        <w:ind w:left="0" w:firstLine="0"/>
        <w:rPr>
          <w:b/>
          <w:bCs/>
          <w:sz w:val="24"/>
          <w:szCs w:val="24"/>
        </w:rPr>
      </w:pPr>
    </w:p>
    <w:p w14:paraId="266CE420" w14:textId="3A786994" w:rsidR="002D2996" w:rsidRDefault="002D2996" w:rsidP="00D36602">
      <w:pPr>
        <w:spacing w:after="0" w:line="360" w:lineRule="auto"/>
        <w:ind w:left="0" w:firstLine="0"/>
        <w:rPr>
          <w:b/>
          <w:bCs/>
          <w:sz w:val="24"/>
          <w:szCs w:val="24"/>
        </w:rPr>
      </w:pPr>
    </w:p>
    <w:p w14:paraId="5092157C" w14:textId="77777777" w:rsidR="002D2996" w:rsidRPr="003C4641" w:rsidRDefault="002D2996" w:rsidP="002D2996">
      <w:pPr>
        <w:spacing w:after="0" w:line="240" w:lineRule="auto"/>
        <w:ind w:left="3262" w:firstLine="0"/>
        <w:rPr>
          <w:b/>
          <w:bCs/>
          <w:sz w:val="24"/>
          <w:szCs w:val="24"/>
        </w:rPr>
      </w:pPr>
      <w:r w:rsidRPr="003C4641">
        <w:rPr>
          <w:b/>
          <w:bCs/>
          <w:sz w:val="24"/>
          <w:szCs w:val="24"/>
        </w:rPr>
        <w:lastRenderedPageBreak/>
        <w:t>JUSTIFICATIVA:</w:t>
      </w:r>
    </w:p>
    <w:p w14:paraId="0F4F27F1" w14:textId="77777777" w:rsidR="002D2996" w:rsidRDefault="002D2996" w:rsidP="002D2996">
      <w:pPr>
        <w:spacing w:after="0" w:line="240" w:lineRule="auto"/>
        <w:ind w:left="0" w:firstLine="1418"/>
        <w:rPr>
          <w:sz w:val="24"/>
          <w:szCs w:val="24"/>
        </w:rPr>
      </w:pPr>
    </w:p>
    <w:p w14:paraId="6ABBFF9F" w14:textId="77777777" w:rsidR="002D2996" w:rsidRDefault="002D2996" w:rsidP="002D2996">
      <w:pPr>
        <w:spacing w:after="0" w:line="240" w:lineRule="auto"/>
        <w:ind w:left="0" w:firstLine="1418"/>
        <w:rPr>
          <w:sz w:val="24"/>
          <w:szCs w:val="24"/>
        </w:rPr>
      </w:pPr>
    </w:p>
    <w:p w14:paraId="494A6402" w14:textId="77777777" w:rsidR="002D2996" w:rsidRPr="003C4641" w:rsidRDefault="002D2996" w:rsidP="002D2996">
      <w:pPr>
        <w:spacing w:after="0" w:line="240" w:lineRule="auto"/>
        <w:ind w:left="0" w:firstLine="1418"/>
        <w:rPr>
          <w:sz w:val="24"/>
          <w:szCs w:val="24"/>
        </w:rPr>
      </w:pPr>
    </w:p>
    <w:p w14:paraId="45EB741F" w14:textId="77777777" w:rsidR="002D2996" w:rsidRDefault="002D2996" w:rsidP="002D2996">
      <w:pPr>
        <w:spacing w:after="0" w:line="276" w:lineRule="auto"/>
        <w:ind w:left="0" w:firstLine="1418"/>
        <w:rPr>
          <w:sz w:val="24"/>
          <w:szCs w:val="24"/>
        </w:rPr>
      </w:pPr>
      <w:r>
        <w:rPr>
          <w:sz w:val="24"/>
          <w:szCs w:val="24"/>
        </w:rPr>
        <w:t>Senhores Vereadores,</w:t>
      </w:r>
    </w:p>
    <w:p w14:paraId="74D2A977" w14:textId="77777777" w:rsidR="002D2996" w:rsidRDefault="002D2996" w:rsidP="002D2996">
      <w:pPr>
        <w:spacing w:after="0" w:line="276" w:lineRule="auto"/>
        <w:ind w:left="0" w:firstLine="1418"/>
        <w:rPr>
          <w:sz w:val="24"/>
          <w:szCs w:val="24"/>
        </w:rPr>
      </w:pPr>
    </w:p>
    <w:p w14:paraId="50BC4320" w14:textId="0A4BB2DB" w:rsidR="002D2996" w:rsidRPr="00C401BA" w:rsidRDefault="002D2996" w:rsidP="002D2996">
      <w:pPr>
        <w:spacing w:after="0" w:line="360" w:lineRule="auto"/>
        <w:ind w:left="0" w:firstLine="1418"/>
        <w:rPr>
          <w:sz w:val="24"/>
          <w:szCs w:val="24"/>
        </w:rPr>
      </w:pPr>
      <w:r w:rsidRPr="00C401BA">
        <w:rPr>
          <w:sz w:val="24"/>
          <w:szCs w:val="24"/>
        </w:rPr>
        <w:t xml:space="preserve">É de conhecimento geral que </w:t>
      </w:r>
      <w:r>
        <w:rPr>
          <w:sz w:val="24"/>
          <w:szCs w:val="24"/>
        </w:rPr>
        <w:t>a atual Lei Orgânica de nosso município</w:t>
      </w:r>
      <w:r w:rsidRPr="00C401BA">
        <w:rPr>
          <w:sz w:val="24"/>
          <w:szCs w:val="24"/>
        </w:rPr>
        <w:t xml:space="preserve"> </w:t>
      </w:r>
      <w:r>
        <w:rPr>
          <w:sz w:val="24"/>
          <w:szCs w:val="24"/>
        </w:rPr>
        <w:t>necessita de diversas alterações, no que diz respeito a organização do Poder Legislativo Municipal, para adequar-se à realidade atual dos trabalhos realizados nesta Casa de Leis.</w:t>
      </w:r>
    </w:p>
    <w:p w14:paraId="6167F711" w14:textId="6C1CFDAE" w:rsidR="002D2996" w:rsidRPr="00C401BA" w:rsidRDefault="002D2996" w:rsidP="002D2996">
      <w:pPr>
        <w:spacing w:after="0" w:line="360" w:lineRule="auto"/>
        <w:ind w:left="0" w:firstLine="1418"/>
        <w:rPr>
          <w:sz w:val="24"/>
          <w:szCs w:val="24"/>
        </w:rPr>
      </w:pPr>
      <w:r>
        <w:rPr>
          <w:sz w:val="24"/>
          <w:szCs w:val="24"/>
        </w:rPr>
        <w:t xml:space="preserve">Sendo assim, a presente proposta traz medidas visando uma maior transparência e buscando melhorar a prestação de serviço ao público, com medidas que possibilitam a publicação da Leis Sancionadas no em nosso sítio oficial com maior agilidade. Além disso, </w:t>
      </w:r>
      <w:r w:rsidR="009B5E8F">
        <w:rPr>
          <w:sz w:val="24"/>
          <w:szCs w:val="24"/>
        </w:rPr>
        <w:t xml:space="preserve">através desta proposta </w:t>
      </w:r>
      <w:r>
        <w:rPr>
          <w:sz w:val="24"/>
          <w:szCs w:val="24"/>
        </w:rPr>
        <w:t xml:space="preserve">buscamos melhor regulamentar a entrega de títulos honoríficos.  </w:t>
      </w:r>
    </w:p>
    <w:p w14:paraId="6C7E3C36" w14:textId="77777777" w:rsidR="002D2996" w:rsidRPr="003C4641" w:rsidRDefault="002D2996" w:rsidP="002D2996">
      <w:pPr>
        <w:spacing w:after="0" w:line="360" w:lineRule="auto"/>
        <w:ind w:left="0" w:firstLine="1418"/>
        <w:rPr>
          <w:sz w:val="24"/>
          <w:szCs w:val="24"/>
        </w:rPr>
      </w:pPr>
      <w:r>
        <w:rPr>
          <w:sz w:val="24"/>
          <w:szCs w:val="24"/>
        </w:rPr>
        <w:t>Portanto,</w:t>
      </w:r>
      <w:r w:rsidRPr="00C401BA">
        <w:rPr>
          <w:sz w:val="24"/>
          <w:szCs w:val="24"/>
        </w:rPr>
        <w:t xml:space="preserve"> com o empenho de Vossas Excelências no estudo detalhado desta propositura, aguarda-se a aprovação unânime do Plenário</w:t>
      </w:r>
      <w:r>
        <w:rPr>
          <w:sz w:val="24"/>
          <w:szCs w:val="24"/>
        </w:rPr>
        <w:t>.</w:t>
      </w:r>
      <w:r w:rsidRPr="00C401BA">
        <w:rPr>
          <w:sz w:val="24"/>
          <w:szCs w:val="24"/>
        </w:rPr>
        <w:t xml:space="preserve"> </w:t>
      </w:r>
    </w:p>
    <w:p w14:paraId="41D8D92E" w14:textId="77777777" w:rsidR="002D2996" w:rsidRPr="003C4641" w:rsidRDefault="002D2996" w:rsidP="002D2996">
      <w:pPr>
        <w:spacing w:after="0" w:line="360" w:lineRule="auto"/>
        <w:ind w:left="0" w:firstLine="1418"/>
        <w:rPr>
          <w:sz w:val="24"/>
          <w:szCs w:val="24"/>
        </w:rPr>
      </w:pPr>
    </w:p>
    <w:p w14:paraId="37109367" w14:textId="77777777" w:rsidR="002D2996" w:rsidRPr="00C401BA" w:rsidRDefault="002D2996" w:rsidP="002D2996">
      <w:pPr>
        <w:ind w:left="1568" w:right="1798"/>
        <w:jc w:val="center"/>
        <w:rPr>
          <w:bCs/>
          <w:sz w:val="24"/>
          <w:szCs w:val="24"/>
        </w:rPr>
      </w:pPr>
      <w:bookmarkStart w:id="2" w:name="_Hlk124512188"/>
      <w:r w:rsidRPr="003C4641">
        <w:rPr>
          <w:b/>
          <w:sz w:val="24"/>
          <w:szCs w:val="24"/>
        </w:rPr>
        <w:t>Palácio</w:t>
      </w:r>
      <w:r w:rsidRPr="003C4641">
        <w:rPr>
          <w:b/>
          <w:spacing w:val="-1"/>
          <w:sz w:val="24"/>
          <w:szCs w:val="24"/>
        </w:rPr>
        <w:t xml:space="preserve"> </w:t>
      </w:r>
      <w:r w:rsidRPr="003C4641">
        <w:rPr>
          <w:b/>
          <w:sz w:val="24"/>
          <w:szCs w:val="24"/>
        </w:rPr>
        <w:t>1º de</w:t>
      </w:r>
      <w:r w:rsidRPr="003C4641">
        <w:rPr>
          <w:b/>
          <w:spacing w:val="-1"/>
          <w:sz w:val="24"/>
          <w:szCs w:val="24"/>
        </w:rPr>
        <w:t xml:space="preserve"> </w:t>
      </w:r>
      <w:r w:rsidRPr="003C4641">
        <w:rPr>
          <w:b/>
          <w:sz w:val="24"/>
          <w:szCs w:val="24"/>
        </w:rPr>
        <w:t xml:space="preserve">Novembro, </w:t>
      </w:r>
      <w:r w:rsidRPr="00C401BA">
        <w:rPr>
          <w:bCs/>
          <w:sz w:val="24"/>
          <w:szCs w:val="24"/>
        </w:rPr>
        <w:t>16</w:t>
      </w:r>
      <w:r w:rsidRPr="00C401BA">
        <w:rPr>
          <w:bCs/>
          <w:spacing w:val="-1"/>
          <w:sz w:val="24"/>
          <w:szCs w:val="24"/>
        </w:rPr>
        <w:t xml:space="preserve"> </w:t>
      </w:r>
      <w:r w:rsidRPr="00C401BA">
        <w:rPr>
          <w:bCs/>
          <w:sz w:val="24"/>
          <w:szCs w:val="24"/>
        </w:rPr>
        <w:t>de</w:t>
      </w:r>
      <w:r w:rsidRPr="00C401BA">
        <w:rPr>
          <w:bCs/>
          <w:spacing w:val="-1"/>
          <w:sz w:val="24"/>
          <w:szCs w:val="24"/>
        </w:rPr>
        <w:t xml:space="preserve"> </w:t>
      </w:r>
      <w:r w:rsidRPr="00C401BA">
        <w:rPr>
          <w:bCs/>
          <w:sz w:val="24"/>
          <w:szCs w:val="24"/>
        </w:rPr>
        <w:t>janeiro de 2023.</w:t>
      </w:r>
    </w:p>
    <w:p w14:paraId="11F39A28" w14:textId="77777777" w:rsidR="002D2996" w:rsidRPr="003C4641" w:rsidRDefault="002D2996" w:rsidP="002D2996">
      <w:pPr>
        <w:pStyle w:val="Corpodetexto"/>
        <w:ind w:left="0" w:firstLine="0"/>
      </w:pPr>
    </w:p>
    <w:p w14:paraId="496DABCD" w14:textId="77777777" w:rsidR="002D2996" w:rsidRPr="003C4641" w:rsidRDefault="002D2996" w:rsidP="002D2996">
      <w:pPr>
        <w:pStyle w:val="Corpodetexto"/>
        <w:ind w:left="0" w:firstLine="0"/>
      </w:pPr>
    </w:p>
    <w:p w14:paraId="0F64A4F4" w14:textId="77777777" w:rsidR="002D2996" w:rsidRPr="003C4641" w:rsidRDefault="002D2996" w:rsidP="002D2996">
      <w:pPr>
        <w:pStyle w:val="Corpodetexto"/>
        <w:spacing w:before="5"/>
        <w:ind w:left="0" w:firstLine="0"/>
      </w:pPr>
    </w:p>
    <w:p w14:paraId="2318D113" w14:textId="229B4DFC" w:rsidR="002D2996" w:rsidRDefault="002D2996" w:rsidP="002D2996">
      <w:pPr>
        <w:pStyle w:val="Corpodetexto"/>
        <w:spacing w:before="5"/>
        <w:ind w:left="0" w:firstLine="0"/>
      </w:pPr>
    </w:p>
    <w:p w14:paraId="3B0B7651" w14:textId="1EE76CC1" w:rsidR="009B5E8F" w:rsidRDefault="009B5E8F" w:rsidP="002D2996">
      <w:pPr>
        <w:pStyle w:val="Corpodetexto"/>
        <w:spacing w:before="5"/>
        <w:ind w:left="0" w:firstLine="0"/>
      </w:pPr>
    </w:p>
    <w:p w14:paraId="18E2E5CF" w14:textId="77777777" w:rsidR="009B5E8F" w:rsidRPr="003C4641" w:rsidRDefault="009B5E8F" w:rsidP="002D2996">
      <w:pPr>
        <w:pStyle w:val="Corpodetexto"/>
        <w:spacing w:before="5"/>
        <w:ind w:left="0" w:firstLine="0"/>
      </w:pPr>
    </w:p>
    <w:p w14:paraId="0A1994BB" w14:textId="77777777" w:rsidR="002D2996" w:rsidRPr="003C4641" w:rsidRDefault="002D2996" w:rsidP="002D2996">
      <w:pPr>
        <w:pStyle w:val="Corpodetexto"/>
        <w:spacing w:before="5"/>
        <w:ind w:left="0" w:firstLine="0"/>
      </w:pPr>
    </w:p>
    <w:p w14:paraId="126B80B6" w14:textId="77777777" w:rsidR="002D2996" w:rsidRPr="003C4641" w:rsidRDefault="002D2996" w:rsidP="002D2996">
      <w:pPr>
        <w:pStyle w:val="Corpodetexto"/>
        <w:spacing w:before="5"/>
        <w:ind w:left="0" w:firstLine="0"/>
      </w:pPr>
    </w:p>
    <w:p w14:paraId="41357120" w14:textId="77777777" w:rsidR="002D2996" w:rsidRPr="003C4641" w:rsidRDefault="002D2996" w:rsidP="002D2996">
      <w:pPr>
        <w:pStyle w:val="Corpodetexto"/>
        <w:spacing w:before="5"/>
        <w:ind w:left="0" w:firstLine="0"/>
      </w:pPr>
    </w:p>
    <w:p w14:paraId="3A41BC81" w14:textId="77777777" w:rsidR="002D2996" w:rsidRPr="003C4641" w:rsidRDefault="002D2996" w:rsidP="002D2996">
      <w:pPr>
        <w:spacing w:before="1" w:line="274" w:lineRule="exact"/>
        <w:ind w:left="0" w:right="1280"/>
        <w:jc w:val="center"/>
        <w:rPr>
          <w:b/>
          <w:sz w:val="24"/>
          <w:szCs w:val="24"/>
        </w:rPr>
      </w:pPr>
      <w:r w:rsidRPr="003C4641">
        <w:rPr>
          <w:b/>
          <w:sz w:val="24"/>
          <w:szCs w:val="24"/>
        </w:rPr>
        <w:t xml:space="preserve">                          DAVID BUENO</w:t>
      </w:r>
    </w:p>
    <w:p w14:paraId="06E97F94" w14:textId="77777777" w:rsidR="002D2996" w:rsidRPr="003C4641" w:rsidRDefault="002D2996" w:rsidP="002D2996">
      <w:pPr>
        <w:pStyle w:val="Corpodetexto"/>
        <w:spacing w:line="274" w:lineRule="exact"/>
        <w:ind w:left="1989" w:right="1798" w:firstLine="0"/>
        <w:jc w:val="center"/>
        <w:rPr>
          <w:b/>
          <w:bCs/>
        </w:rPr>
      </w:pPr>
      <w:r w:rsidRPr="003C4641">
        <w:rPr>
          <w:b/>
          <w:bCs/>
        </w:rPr>
        <w:t>Presidente</w:t>
      </w:r>
      <w:r w:rsidRPr="003C4641">
        <w:rPr>
          <w:b/>
          <w:bCs/>
          <w:spacing w:val="-2"/>
        </w:rPr>
        <w:t xml:space="preserve"> </w:t>
      </w:r>
      <w:r w:rsidRPr="003C4641">
        <w:rPr>
          <w:b/>
          <w:bCs/>
        </w:rPr>
        <w:t>da</w:t>
      </w:r>
      <w:r w:rsidRPr="003C4641">
        <w:rPr>
          <w:b/>
          <w:bCs/>
          <w:spacing w:val="-1"/>
        </w:rPr>
        <w:t xml:space="preserve"> </w:t>
      </w:r>
      <w:r w:rsidRPr="003C4641">
        <w:rPr>
          <w:b/>
          <w:bCs/>
        </w:rPr>
        <w:t>Câmara</w:t>
      </w:r>
      <w:r w:rsidRPr="003C4641">
        <w:rPr>
          <w:b/>
          <w:bCs/>
          <w:spacing w:val="-2"/>
        </w:rPr>
        <w:t xml:space="preserve"> </w:t>
      </w:r>
      <w:r w:rsidRPr="003C4641">
        <w:rPr>
          <w:b/>
          <w:bCs/>
        </w:rPr>
        <w:t>Municipal</w:t>
      </w:r>
    </w:p>
    <w:p w14:paraId="46CFF4A8" w14:textId="77777777" w:rsidR="002D2996" w:rsidRPr="003C4641" w:rsidRDefault="002D2996" w:rsidP="002D2996">
      <w:pPr>
        <w:pStyle w:val="Corpodetexto"/>
        <w:ind w:left="0" w:firstLine="0"/>
      </w:pPr>
    </w:p>
    <w:p w14:paraId="32E9AB19" w14:textId="77777777" w:rsidR="002D2996" w:rsidRPr="003C4641" w:rsidRDefault="002D2996" w:rsidP="002D2996">
      <w:pPr>
        <w:pStyle w:val="Corpodetexto"/>
        <w:ind w:left="0" w:firstLine="0"/>
      </w:pPr>
    </w:p>
    <w:p w14:paraId="49559E4C" w14:textId="77777777" w:rsidR="002D2996" w:rsidRPr="003C4641" w:rsidRDefault="002D2996" w:rsidP="002D2996">
      <w:pPr>
        <w:pStyle w:val="Corpodetexto"/>
        <w:ind w:left="0" w:firstLine="0"/>
      </w:pPr>
    </w:p>
    <w:p w14:paraId="74A696A2" w14:textId="41C6DCFD" w:rsidR="002D2996" w:rsidRDefault="002D2996" w:rsidP="002D2996">
      <w:pPr>
        <w:pStyle w:val="Corpodetexto"/>
        <w:ind w:left="0" w:firstLine="0"/>
      </w:pPr>
    </w:p>
    <w:p w14:paraId="0518AE68" w14:textId="77777777" w:rsidR="009B5E8F" w:rsidRPr="003C4641" w:rsidRDefault="009B5E8F" w:rsidP="002D2996">
      <w:pPr>
        <w:pStyle w:val="Corpodetexto"/>
        <w:ind w:left="0" w:firstLine="0"/>
      </w:pPr>
    </w:p>
    <w:p w14:paraId="35EDBA91" w14:textId="77777777" w:rsidR="002D2996" w:rsidRPr="003C4641" w:rsidRDefault="002D2996" w:rsidP="002D2996">
      <w:pPr>
        <w:pStyle w:val="Corpodetexto"/>
        <w:ind w:left="0" w:firstLine="0"/>
      </w:pPr>
    </w:p>
    <w:p w14:paraId="7C1B0DEF" w14:textId="77777777" w:rsidR="002D2996" w:rsidRPr="003C4641" w:rsidRDefault="002D2996" w:rsidP="002D2996">
      <w:pPr>
        <w:pStyle w:val="Corpodetexto"/>
        <w:ind w:left="0" w:firstLine="0"/>
      </w:pPr>
    </w:p>
    <w:p w14:paraId="34F2920B" w14:textId="77777777" w:rsidR="002D2996" w:rsidRPr="003C4641" w:rsidRDefault="002D2996" w:rsidP="002D2996">
      <w:pPr>
        <w:pStyle w:val="SemEspaamento"/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641">
        <w:rPr>
          <w:rFonts w:ascii="Times New Roman" w:hAnsi="Times New Roman" w:cs="Times New Roman"/>
          <w:b/>
          <w:bCs/>
          <w:sz w:val="24"/>
          <w:szCs w:val="24"/>
        </w:rPr>
        <w:t>JOSÉ ROBERTO FEITOSA</w:t>
      </w:r>
      <w:r w:rsidRPr="003C4641">
        <w:rPr>
          <w:rFonts w:ascii="Times New Roman" w:hAnsi="Times New Roman" w:cs="Times New Roman"/>
          <w:b/>
          <w:sz w:val="24"/>
          <w:szCs w:val="24"/>
        </w:rPr>
        <w:t xml:space="preserve">                         ALEXSANDER HERCULANO</w:t>
      </w:r>
    </w:p>
    <w:p w14:paraId="38773752" w14:textId="2F3CE2F0" w:rsidR="002D2996" w:rsidRPr="009B5E8F" w:rsidRDefault="002D2996" w:rsidP="009B5E8F">
      <w:pPr>
        <w:pStyle w:val="SemEspaamen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C464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4641">
        <w:rPr>
          <w:rFonts w:ascii="Times New Roman" w:hAnsi="Times New Roman" w:cs="Times New Roman"/>
          <w:b/>
          <w:sz w:val="24"/>
          <w:szCs w:val="24"/>
        </w:rPr>
        <w:t xml:space="preserve">   1º Secretário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4641">
        <w:rPr>
          <w:rFonts w:ascii="Times New Roman" w:hAnsi="Times New Roman" w:cs="Times New Roman"/>
          <w:b/>
          <w:sz w:val="24"/>
          <w:szCs w:val="24"/>
        </w:rPr>
        <w:t>2ª Secretário</w:t>
      </w:r>
      <w:bookmarkEnd w:id="2"/>
    </w:p>
    <w:sectPr w:rsidR="002D2996" w:rsidRPr="009B5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0" w:right="1694" w:bottom="2197" w:left="1702" w:header="706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D028" w14:textId="77777777" w:rsidR="00E5690F" w:rsidRDefault="00E5690F">
      <w:pPr>
        <w:spacing w:after="0" w:line="240" w:lineRule="auto"/>
      </w:pPr>
      <w:r>
        <w:separator/>
      </w:r>
    </w:p>
  </w:endnote>
  <w:endnote w:type="continuationSeparator" w:id="0">
    <w:p w14:paraId="44CA42EE" w14:textId="77777777" w:rsidR="00E5690F" w:rsidRDefault="00E5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81E9" w14:textId="77777777" w:rsidR="00FB067F" w:rsidRDefault="00000000">
    <w:pPr>
      <w:spacing w:after="0" w:line="259" w:lineRule="auto"/>
      <w:ind w:left="0" w:right="-5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510687" wp14:editId="6B7434CB">
              <wp:simplePos x="0" y="0"/>
              <wp:positionH relativeFrom="page">
                <wp:posOffset>1082040</wp:posOffset>
              </wp:positionH>
              <wp:positionV relativeFrom="page">
                <wp:posOffset>9296401</wp:posOffset>
              </wp:positionV>
              <wp:extent cx="5398008" cy="771145"/>
              <wp:effectExtent l="0" t="0" r="0" b="0"/>
              <wp:wrapSquare wrapText="bothSides"/>
              <wp:docPr id="5778" name="Group 57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008" cy="771145"/>
                        <a:chOff x="0" y="0"/>
                        <a:chExt cx="5398008" cy="771145"/>
                      </a:xfrm>
                    </wpg:grpSpPr>
                    <pic:pic xmlns:pic="http://schemas.openxmlformats.org/drawingml/2006/picture">
                      <pic:nvPicPr>
                        <pic:cNvPr id="5779" name="Picture 57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008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80" name="Picture 57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46304"/>
                          <a:ext cx="5398008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81" name="Picture 578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92608"/>
                          <a:ext cx="5398008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82" name="Picture 578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38912"/>
                          <a:ext cx="5398008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83" name="Picture 578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585216"/>
                          <a:ext cx="5398008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84" name="Picture 5784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731521"/>
                          <a:ext cx="5398008" cy="396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2057" style="width:425.04pt;height:60.72pt;margin-top:732pt;margin-left:85.2pt;mso-position-horizontal-relative:page;mso-position-vertical-relative:page;position:absolute;z-index:251661312" coordsize="53980,7711">
              <v:shape id="_x0000_s2058" style="width:53980;height:1493;position:absolute" coordsize="21600,21600" o:spt="100" adj="-11796480,,5400" filled="f">
                <v:stroke joinstyle="miter"/>
                <v:imagedata r:id="rId7" o:title=""/>
              </v:shape>
              <v:shape id="_x0000_s2059" style="width:53980;height:1493;position:absolute;top:1463" coordsize="21600,21600" o:spt="100" adj="-11796480,,5400" filled="f">
                <v:stroke joinstyle="miter"/>
                <v:imagedata r:id="rId8" o:title=""/>
              </v:shape>
              <v:shape id="_x0000_s2060" style="width:53980;height:1493;position:absolute;top:2926" coordsize="21600,21600" o:spt="100" adj="-11796480,,5400" filled="f">
                <v:stroke joinstyle="miter"/>
                <v:imagedata r:id="rId9" o:title=""/>
              </v:shape>
              <v:shape id="_x0000_s2061" style="width:53980;height:1493;position:absolute;top:4389" coordsize="21600,21600" o:spt="100" adj="-11796480,,5400" filled="f">
                <v:stroke joinstyle="miter"/>
                <v:imagedata r:id="rId10" o:title=""/>
              </v:shape>
              <v:shape id="_x0000_s2062" style="width:53980;height:1493;position:absolute;top:5852" coordsize="21600,21600" o:spt="100" adj="-11796480,,5400" filled="f">
                <v:stroke joinstyle="miter"/>
                <v:imagedata r:id="rId11" o:title=""/>
              </v:shape>
              <v:shape id="_x0000_s2063" style="width:53980;height:396;position:absolute;top:7315" coordsize="21600,21600" o:spt="100" adj="-11796480,,5400" filled="f">
                <v:stroke joinstyle="miter"/>
                <v:imagedata r:id="rId12" o:title="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29E9ACCD" w14:textId="77777777" w:rsidR="00FB067F" w:rsidRDefault="00000000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58BA" w14:textId="77777777" w:rsidR="00FB067F" w:rsidRDefault="00000000">
    <w:pPr>
      <w:spacing w:after="0" w:line="259" w:lineRule="auto"/>
      <w:ind w:left="0" w:right="-57" w:firstLine="0"/>
      <w:jc w:val="right"/>
    </w:pPr>
    <w:r>
      <w:rPr>
        <w:sz w:val="24"/>
      </w:rPr>
      <w:t xml:space="preserve"> </w:t>
    </w:r>
  </w:p>
  <w:p w14:paraId="091D91A5" w14:textId="77777777" w:rsidR="00FB067F" w:rsidRDefault="00000000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AFF7" w14:textId="77777777" w:rsidR="00FB067F" w:rsidRDefault="00000000">
    <w:pPr>
      <w:spacing w:after="0" w:line="259" w:lineRule="auto"/>
      <w:ind w:left="0" w:right="-57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FF3F3A4" wp14:editId="1CD6819E">
              <wp:simplePos x="0" y="0"/>
              <wp:positionH relativeFrom="page">
                <wp:posOffset>1082040</wp:posOffset>
              </wp:positionH>
              <wp:positionV relativeFrom="page">
                <wp:posOffset>9296401</wp:posOffset>
              </wp:positionV>
              <wp:extent cx="5398008" cy="771145"/>
              <wp:effectExtent l="0" t="0" r="0" b="0"/>
              <wp:wrapSquare wrapText="bothSides"/>
              <wp:docPr id="5724" name="Group 5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008" cy="771145"/>
                        <a:chOff x="0" y="0"/>
                        <a:chExt cx="5398008" cy="771145"/>
                      </a:xfrm>
                    </wpg:grpSpPr>
                    <pic:pic xmlns:pic="http://schemas.openxmlformats.org/drawingml/2006/picture">
                      <pic:nvPicPr>
                        <pic:cNvPr id="5725" name="Picture 57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8008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6" name="Picture 572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46304"/>
                          <a:ext cx="5398008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7" name="Picture 572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92608"/>
                          <a:ext cx="5398008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8" name="Picture 57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38912"/>
                          <a:ext cx="5398008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29" name="Picture 572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585216"/>
                          <a:ext cx="5398008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30" name="Picture 5730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731521"/>
                          <a:ext cx="5398008" cy="396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2069" style="width:425.04pt;height:60.72pt;margin-top:732pt;margin-left:85.2pt;mso-position-horizontal-relative:page;mso-position-vertical-relative:page;position:absolute;z-index:251663360" coordsize="53980,7711">
              <v:shape id="_x0000_s2070" style="width:53980;height:1493;position:absolute" coordsize="21600,21600" o:spt="100" adj="-11796480,,5400" filled="f">
                <v:stroke joinstyle="miter"/>
                <v:imagedata r:id="rId7" o:title=""/>
              </v:shape>
              <v:shape id="_x0000_s2071" style="width:53980;height:1493;position:absolute;top:1463" coordsize="21600,21600" o:spt="100" adj="-11796480,,5400" filled="f">
                <v:stroke joinstyle="miter"/>
                <v:imagedata r:id="rId8" o:title=""/>
              </v:shape>
              <v:shape id="_x0000_s2072" style="width:53980;height:1493;position:absolute;top:2926" coordsize="21600,21600" o:spt="100" adj="-11796480,,5400" filled="f">
                <v:stroke joinstyle="miter"/>
                <v:imagedata r:id="rId9" o:title=""/>
              </v:shape>
              <v:shape id="_x0000_s2073" style="width:53980;height:1493;position:absolute;top:4389" coordsize="21600,21600" o:spt="100" adj="-11796480,,5400" filled="f">
                <v:stroke joinstyle="miter"/>
                <v:imagedata r:id="rId10" o:title=""/>
              </v:shape>
              <v:shape id="_x0000_s2074" style="width:53980;height:1493;position:absolute;top:5852" coordsize="21600,21600" o:spt="100" adj="-11796480,,5400" filled="f">
                <v:stroke joinstyle="miter"/>
                <v:imagedata r:id="rId11" o:title=""/>
              </v:shape>
              <v:shape id="_x0000_s2075" style="width:53980;height:396;position:absolute;top:7315" coordsize="21600,21600" o:spt="100" adj="-11796480,,5400" filled="f">
                <v:stroke joinstyle="miter"/>
                <v:imagedata r:id="rId12" o:title="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  <w:p w14:paraId="71217EE1" w14:textId="77777777" w:rsidR="00FB067F" w:rsidRDefault="00000000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E415D" w14:textId="77777777" w:rsidR="00E5690F" w:rsidRDefault="00E5690F">
      <w:pPr>
        <w:spacing w:after="0" w:line="240" w:lineRule="auto"/>
      </w:pPr>
      <w:r>
        <w:separator/>
      </w:r>
    </w:p>
  </w:footnote>
  <w:footnote w:type="continuationSeparator" w:id="0">
    <w:p w14:paraId="3591A1D1" w14:textId="77777777" w:rsidR="00E5690F" w:rsidRDefault="00E5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DF2E" w14:textId="77777777" w:rsidR="00FB067F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F350D" wp14:editId="5C730D43">
              <wp:simplePos x="0" y="0"/>
              <wp:positionH relativeFrom="page">
                <wp:posOffset>1078992</wp:posOffset>
              </wp:positionH>
              <wp:positionV relativeFrom="page">
                <wp:posOffset>448057</wp:posOffset>
              </wp:positionV>
              <wp:extent cx="5404104" cy="563880"/>
              <wp:effectExtent l="0" t="0" r="0" b="0"/>
              <wp:wrapSquare wrapText="bothSides"/>
              <wp:docPr id="5767" name="Group 5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104" cy="563880"/>
                        <a:chOff x="0" y="0"/>
                        <a:chExt cx="5404104" cy="563880"/>
                      </a:xfrm>
                    </wpg:grpSpPr>
                    <pic:pic xmlns:pic="http://schemas.openxmlformats.org/drawingml/2006/picture">
                      <pic:nvPicPr>
                        <pic:cNvPr id="5768" name="Picture 57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4104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69" name="Picture 576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46304"/>
                          <a:ext cx="5404104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70" name="Picture 577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92608"/>
                          <a:ext cx="5404104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71" name="Picture 577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38912"/>
                          <a:ext cx="5404104" cy="1249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2049" style="width:425.52pt;height:44.4pt;margin-top:35.28pt;margin-left:84.96pt;mso-position-horizontal-relative:page;mso-position-vertical-relative:page;position:absolute;z-index:251658240" coordsize="54041,5638">
              <v:shape id="_x0000_s2050" style="width:54041;height:1493;position:absolute" coordsize="21600,21600" o:spt="100" adj="-11796480,,5400" filled="f">
                <v:stroke joinstyle="miter"/>
                <v:imagedata r:id="rId5" o:title=""/>
              </v:shape>
              <v:shape id="_x0000_s2051" style="width:54041;height:1493;position:absolute;top:1463" coordsize="21600,21600" o:spt="100" adj="-11796480,,5400" filled="f">
                <v:stroke joinstyle="miter"/>
                <v:imagedata r:id="rId6" o:title=""/>
              </v:shape>
              <v:shape id="_x0000_s2052" style="width:54041;height:1493;position:absolute;top:2926" coordsize="21600,21600" o:spt="100" adj="-11796480,,5400" filled="f">
                <v:stroke joinstyle="miter"/>
                <v:imagedata r:id="rId7" o:title=""/>
              </v:shape>
              <v:shape id="_x0000_s2053" style="width:54041;height:1249;position:absolute;top:4389" coordsize="21600,21600" o:spt="100" adj="-11796480,,5400" filled="f">
                <v:stroke joinstyle="miter"/>
                <v:imagedata r:id="rId8" o:title="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D4CF" w14:textId="77777777" w:rsidR="00130D54" w:rsidRPr="00130D54" w:rsidRDefault="00000000" w:rsidP="00130D54">
    <w:pPr>
      <w:tabs>
        <w:tab w:val="center" w:pos="4419"/>
        <w:tab w:val="right" w:pos="8838"/>
      </w:tabs>
      <w:spacing w:after="0" w:line="240" w:lineRule="auto"/>
      <w:ind w:left="0" w:firstLine="0"/>
      <w:jc w:val="left"/>
      <w:rPr>
        <w:color w:val="auto"/>
        <w:sz w:val="20"/>
        <w:szCs w:val="20"/>
      </w:rPr>
    </w:pPr>
    <w:r w:rsidRPr="00130D54">
      <w:rPr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09F80" wp14:editId="1283DB60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375639" w14:textId="77777777" w:rsidR="00130D54" w:rsidRDefault="00000000" w:rsidP="00130D54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1F3C205" w14:textId="77777777" w:rsidR="00130D54" w:rsidRDefault="00000000" w:rsidP="00130D54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450" w:dyaOrig="465" w14:anchorId="37CAC76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37536330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09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6C375639" w14:textId="77777777" w:rsidR="00130D54" w:rsidRDefault="00000000" w:rsidP="00130D54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21F3C205" w14:textId="77777777" w:rsidR="00130D54" w:rsidRDefault="00000000" w:rsidP="00130D54">
                    <w:pPr>
                      <w:rPr>
                        <w:sz w:val="30"/>
                        <w:szCs w:val="30"/>
                      </w:rPr>
                    </w:pPr>
                    <w:r>
                      <w:object w:dxaOrig="3450" w:dyaOrig="465" w14:anchorId="37CAC763">
                        <v:shape id="_x0000_i1026" type="#_x0000_t75" style="width:198.75pt;height:22.5pt">
                          <v:imagedata r:id="rId3" o:title=""/>
                        </v:shape>
                        <o:OLEObject Type="Embed" ProgID="PBrush" ShapeID="_x0000_i1026" DrawAspect="Content" ObjectID="_1735640945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Pr="00130D54">
      <w:rPr>
        <w:noProof/>
        <w:color w:val="auto"/>
        <w:sz w:val="20"/>
        <w:szCs w:val="20"/>
      </w:rPr>
      <w:drawing>
        <wp:inline distT="0" distB="0" distL="0" distR="0" wp14:anchorId="6783BE99" wp14:editId="4433F3C9">
          <wp:extent cx="802640" cy="7823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9104075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5E5BC" w14:textId="77777777" w:rsidR="00130D54" w:rsidRPr="00130D54" w:rsidRDefault="00130D54" w:rsidP="00130D54">
    <w:pPr>
      <w:tabs>
        <w:tab w:val="center" w:pos="4419"/>
        <w:tab w:val="right" w:pos="8838"/>
      </w:tabs>
      <w:spacing w:after="0" w:line="240" w:lineRule="auto"/>
      <w:ind w:left="0" w:firstLine="0"/>
      <w:jc w:val="left"/>
      <w:rPr>
        <w:color w:val="auto"/>
        <w:sz w:val="20"/>
        <w:szCs w:val="20"/>
      </w:rPr>
    </w:pPr>
  </w:p>
  <w:p w14:paraId="7E4B43A5" w14:textId="253FA32F" w:rsidR="00130D54" w:rsidRPr="00130D54" w:rsidRDefault="00130D54" w:rsidP="00130D54">
    <w:pPr>
      <w:tabs>
        <w:tab w:val="center" w:pos="4419"/>
        <w:tab w:val="right" w:pos="8838"/>
      </w:tabs>
      <w:spacing w:after="0" w:line="240" w:lineRule="auto"/>
      <w:ind w:left="0" w:firstLine="0"/>
      <w:jc w:val="left"/>
      <w:rPr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FBAD" w14:textId="77777777" w:rsidR="00FB067F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41A4216" wp14:editId="5E662706">
              <wp:simplePos x="0" y="0"/>
              <wp:positionH relativeFrom="page">
                <wp:posOffset>1078992</wp:posOffset>
              </wp:positionH>
              <wp:positionV relativeFrom="page">
                <wp:posOffset>448057</wp:posOffset>
              </wp:positionV>
              <wp:extent cx="5404104" cy="563880"/>
              <wp:effectExtent l="0" t="0" r="0" b="0"/>
              <wp:wrapSquare wrapText="bothSides"/>
              <wp:docPr id="5713" name="Group 5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104" cy="563880"/>
                        <a:chOff x="0" y="0"/>
                        <a:chExt cx="5404104" cy="563880"/>
                      </a:xfrm>
                    </wpg:grpSpPr>
                    <pic:pic xmlns:pic="http://schemas.openxmlformats.org/drawingml/2006/picture">
                      <pic:nvPicPr>
                        <pic:cNvPr id="5714" name="Picture 57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4104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15" name="Picture 57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46304"/>
                          <a:ext cx="5404104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16" name="Picture 57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292608"/>
                          <a:ext cx="5404104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17" name="Picture 571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438912"/>
                          <a:ext cx="5404104" cy="1249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2064" style="width:425.52pt;height:44.4pt;margin-top:35.28pt;margin-left:84.96pt;mso-position-horizontal-relative:page;mso-position-vertical-relative:page;position:absolute;z-index:251662336" coordsize="54041,5638">
              <v:shape id="_x0000_s2065" style="width:54041;height:1493;position:absolute" coordsize="21600,21600" o:spt="100" adj="-11796480,,5400" filled="f">
                <v:stroke joinstyle="miter"/>
                <v:imagedata r:id="rId5" o:title=""/>
              </v:shape>
              <v:shape id="_x0000_s2066" style="width:54041;height:1493;position:absolute;top:1463" coordsize="21600,21600" o:spt="100" adj="-11796480,,5400" filled="f">
                <v:stroke joinstyle="miter"/>
                <v:imagedata r:id="rId6" o:title=""/>
              </v:shape>
              <v:shape id="_x0000_s2067" style="width:54041;height:1493;position:absolute;top:2926" coordsize="21600,21600" o:spt="100" adj="-11796480,,5400" filled="f">
                <v:stroke joinstyle="miter"/>
                <v:imagedata r:id="rId7" o:title=""/>
              </v:shape>
              <v:shape id="_x0000_s2068" style="width:54041;height:1249;position:absolute;top:4389" coordsize="21600,21600" o:spt="100" adj="-11796480,,5400" filled="f">
                <v:stroke joinstyle="miter"/>
                <v:imagedata r:id="rId8" o:title=""/>
              </v:shape>
              <w10:wrap type="square"/>
            </v:group>
          </w:pict>
        </mc:Fallback>
      </mc:AlternateConten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C06"/>
    <w:multiLevelType w:val="hybridMultilevel"/>
    <w:tmpl w:val="C8B68B48"/>
    <w:lvl w:ilvl="0" w:tplc="B6EADA86">
      <w:start w:val="10"/>
      <w:numFmt w:val="upperRoman"/>
      <w:lvlText w:val="%1"/>
      <w:lvlJc w:val="left"/>
      <w:pPr>
        <w:ind w:left="1529" w:hanging="23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D19E1AFA">
      <w:numFmt w:val="bullet"/>
      <w:lvlText w:val="•"/>
      <w:lvlJc w:val="left"/>
      <w:pPr>
        <w:ind w:left="2316" w:hanging="233"/>
      </w:pPr>
      <w:rPr>
        <w:lang w:val="pt-PT" w:eastAsia="en-US" w:bidi="ar-SA"/>
      </w:rPr>
    </w:lvl>
    <w:lvl w:ilvl="2" w:tplc="3084855A">
      <w:numFmt w:val="bullet"/>
      <w:lvlText w:val="•"/>
      <w:lvlJc w:val="left"/>
      <w:pPr>
        <w:ind w:left="3113" w:hanging="233"/>
      </w:pPr>
      <w:rPr>
        <w:lang w:val="pt-PT" w:eastAsia="en-US" w:bidi="ar-SA"/>
      </w:rPr>
    </w:lvl>
    <w:lvl w:ilvl="3" w:tplc="3F0AEE0A">
      <w:numFmt w:val="bullet"/>
      <w:lvlText w:val="•"/>
      <w:lvlJc w:val="left"/>
      <w:pPr>
        <w:ind w:left="3909" w:hanging="233"/>
      </w:pPr>
      <w:rPr>
        <w:lang w:val="pt-PT" w:eastAsia="en-US" w:bidi="ar-SA"/>
      </w:rPr>
    </w:lvl>
    <w:lvl w:ilvl="4" w:tplc="B9600A1A">
      <w:numFmt w:val="bullet"/>
      <w:lvlText w:val="•"/>
      <w:lvlJc w:val="left"/>
      <w:pPr>
        <w:ind w:left="4706" w:hanging="233"/>
      </w:pPr>
      <w:rPr>
        <w:lang w:val="pt-PT" w:eastAsia="en-US" w:bidi="ar-SA"/>
      </w:rPr>
    </w:lvl>
    <w:lvl w:ilvl="5" w:tplc="C482411A">
      <w:numFmt w:val="bullet"/>
      <w:lvlText w:val="•"/>
      <w:lvlJc w:val="left"/>
      <w:pPr>
        <w:ind w:left="5503" w:hanging="233"/>
      </w:pPr>
      <w:rPr>
        <w:lang w:val="pt-PT" w:eastAsia="en-US" w:bidi="ar-SA"/>
      </w:rPr>
    </w:lvl>
    <w:lvl w:ilvl="6" w:tplc="D0700658">
      <w:numFmt w:val="bullet"/>
      <w:lvlText w:val="•"/>
      <w:lvlJc w:val="left"/>
      <w:pPr>
        <w:ind w:left="6299" w:hanging="233"/>
      </w:pPr>
      <w:rPr>
        <w:lang w:val="pt-PT" w:eastAsia="en-US" w:bidi="ar-SA"/>
      </w:rPr>
    </w:lvl>
    <w:lvl w:ilvl="7" w:tplc="A3C65A7C">
      <w:numFmt w:val="bullet"/>
      <w:lvlText w:val="•"/>
      <w:lvlJc w:val="left"/>
      <w:pPr>
        <w:ind w:left="7096" w:hanging="233"/>
      </w:pPr>
      <w:rPr>
        <w:lang w:val="pt-PT" w:eastAsia="en-US" w:bidi="ar-SA"/>
      </w:rPr>
    </w:lvl>
    <w:lvl w:ilvl="8" w:tplc="CB003370">
      <w:numFmt w:val="bullet"/>
      <w:lvlText w:val="•"/>
      <w:lvlJc w:val="left"/>
      <w:pPr>
        <w:ind w:left="7893" w:hanging="233"/>
      </w:pPr>
      <w:rPr>
        <w:lang w:val="pt-PT" w:eastAsia="en-US" w:bidi="ar-SA"/>
      </w:rPr>
    </w:lvl>
  </w:abstractNum>
  <w:abstractNum w:abstractNumId="1" w15:restartNumberingAfterBreak="0">
    <w:nsid w:val="5CAE4CCD"/>
    <w:multiLevelType w:val="hybridMultilevel"/>
    <w:tmpl w:val="1932D308"/>
    <w:lvl w:ilvl="0" w:tplc="DBDC259A">
      <w:start w:val="1"/>
      <w:numFmt w:val="upperRoman"/>
      <w:lvlText w:val="%1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1E47EC">
      <w:start w:val="1"/>
      <w:numFmt w:val="lowerLetter"/>
      <w:lvlText w:val="%2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6F0C8">
      <w:start w:val="1"/>
      <w:numFmt w:val="lowerRoman"/>
      <w:lvlText w:val="%3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7C374A">
      <w:start w:val="1"/>
      <w:numFmt w:val="decimal"/>
      <w:lvlText w:val="%4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54920A">
      <w:start w:val="1"/>
      <w:numFmt w:val="lowerLetter"/>
      <w:lvlText w:val="%5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AE53D2">
      <w:start w:val="1"/>
      <w:numFmt w:val="lowerRoman"/>
      <w:lvlText w:val="%6"/>
      <w:lvlJc w:val="left"/>
      <w:pPr>
        <w:ind w:left="7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C1BE2">
      <w:start w:val="1"/>
      <w:numFmt w:val="decimal"/>
      <w:lvlText w:val="%7"/>
      <w:lvlJc w:val="left"/>
      <w:pPr>
        <w:ind w:left="7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C1478">
      <w:start w:val="1"/>
      <w:numFmt w:val="lowerLetter"/>
      <w:lvlText w:val="%8"/>
      <w:lvlJc w:val="left"/>
      <w:pPr>
        <w:ind w:left="8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E38D8">
      <w:start w:val="1"/>
      <w:numFmt w:val="lowerRoman"/>
      <w:lvlText w:val="%9"/>
      <w:lvlJc w:val="left"/>
      <w:pPr>
        <w:ind w:left="9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AA0E6F"/>
    <w:multiLevelType w:val="hybridMultilevel"/>
    <w:tmpl w:val="CC8C995A"/>
    <w:lvl w:ilvl="0" w:tplc="BD18B67E">
      <w:start w:val="1"/>
      <w:numFmt w:val="upperRoman"/>
      <w:lvlText w:val="%1"/>
      <w:lvlJc w:val="left"/>
      <w:pPr>
        <w:ind w:left="588" w:hanging="1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7CC2EF8">
      <w:numFmt w:val="bullet"/>
      <w:lvlText w:val="•"/>
      <w:lvlJc w:val="left"/>
      <w:pPr>
        <w:ind w:left="1470" w:hanging="156"/>
      </w:pPr>
      <w:rPr>
        <w:lang w:val="pt-PT" w:eastAsia="en-US" w:bidi="ar-SA"/>
      </w:rPr>
    </w:lvl>
    <w:lvl w:ilvl="2" w:tplc="70B697C2">
      <w:numFmt w:val="bullet"/>
      <w:lvlText w:val="•"/>
      <w:lvlJc w:val="left"/>
      <w:pPr>
        <w:ind w:left="2361" w:hanging="156"/>
      </w:pPr>
      <w:rPr>
        <w:lang w:val="pt-PT" w:eastAsia="en-US" w:bidi="ar-SA"/>
      </w:rPr>
    </w:lvl>
    <w:lvl w:ilvl="3" w:tplc="750A9CBE">
      <w:numFmt w:val="bullet"/>
      <w:lvlText w:val="•"/>
      <w:lvlJc w:val="left"/>
      <w:pPr>
        <w:ind w:left="3251" w:hanging="156"/>
      </w:pPr>
      <w:rPr>
        <w:lang w:val="pt-PT" w:eastAsia="en-US" w:bidi="ar-SA"/>
      </w:rPr>
    </w:lvl>
    <w:lvl w:ilvl="4" w:tplc="C3D449EA">
      <w:numFmt w:val="bullet"/>
      <w:lvlText w:val="•"/>
      <w:lvlJc w:val="left"/>
      <w:pPr>
        <w:ind w:left="4142" w:hanging="156"/>
      </w:pPr>
      <w:rPr>
        <w:lang w:val="pt-PT" w:eastAsia="en-US" w:bidi="ar-SA"/>
      </w:rPr>
    </w:lvl>
    <w:lvl w:ilvl="5" w:tplc="0F84C250">
      <w:numFmt w:val="bullet"/>
      <w:lvlText w:val="•"/>
      <w:lvlJc w:val="left"/>
      <w:pPr>
        <w:ind w:left="5033" w:hanging="156"/>
      </w:pPr>
      <w:rPr>
        <w:lang w:val="pt-PT" w:eastAsia="en-US" w:bidi="ar-SA"/>
      </w:rPr>
    </w:lvl>
    <w:lvl w:ilvl="6" w:tplc="185CCAA2">
      <w:numFmt w:val="bullet"/>
      <w:lvlText w:val="•"/>
      <w:lvlJc w:val="left"/>
      <w:pPr>
        <w:ind w:left="5923" w:hanging="156"/>
      </w:pPr>
      <w:rPr>
        <w:lang w:val="pt-PT" w:eastAsia="en-US" w:bidi="ar-SA"/>
      </w:rPr>
    </w:lvl>
    <w:lvl w:ilvl="7" w:tplc="2F98548A">
      <w:numFmt w:val="bullet"/>
      <w:lvlText w:val="•"/>
      <w:lvlJc w:val="left"/>
      <w:pPr>
        <w:ind w:left="6814" w:hanging="156"/>
      </w:pPr>
      <w:rPr>
        <w:lang w:val="pt-PT" w:eastAsia="en-US" w:bidi="ar-SA"/>
      </w:rPr>
    </w:lvl>
    <w:lvl w:ilvl="8" w:tplc="836EA7CC">
      <w:numFmt w:val="bullet"/>
      <w:lvlText w:val="•"/>
      <w:lvlJc w:val="left"/>
      <w:pPr>
        <w:ind w:left="7705" w:hanging="156"/>
      </w:pPr>
      <w:rPr>
        <w:lang w:val="pt-PT" w:eastAsia="en-US" w:bidi="ar-SA"/>
      </w:rPr>
    </w:lvl>
  </w:abstractNum>
  <w:num w:numId="1" w16cid:durableId="1511606863">
    <w:abstractNumId w:val="1"/>
  </w:num>
  <w:num w:numId="2" w16cid:durableId="11275542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0696396">
    <w:abstractNumId w:val="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7F"/>
    <w:rsid w:val="0002120F"/>
    <w:rsid w:val="00022D9F"/>
    <w:rsid w:val="00034534"/>
    <w:rsid w:val="00081608"/>
    <w:rsid w:val="00090769"/>
    <w:rsid w:val="00091B2A"/>
    <w:rsid w:val="000B5EAF"/>
    <w:rsid w:val="000C0006"/>
    <w:rsid w:val="000E77A7"/>
    <w:rsid w:val="000F51B0"/>
    <w:rsid w:val="001030CC"/>
    <w:rsid w:val="00130D54"/>
    <w:rsid w:val="0018300E"/>
    <w:rsid w:val="0019377A"/>
    <w:rsid w:val="001A55B7"/>
    <w:rsid w:val="001D5932"/>
    <w:rsid w:val="001E0569"/>
    <w:rsid w:val="001E0E04"/>
    <w:rsid w:val="001F0F1A"/>
    <w:rsid w:val="001F687F"/>
    <w:rsid w:val="001F7DD5"/>
    <w:rsid w:val="002050B8"/>
    <w:rsid w:val="00242B3C"/>
    <w:rsid w:val="00252807"/>
    <w:rsid w:val="00257E9C"/>
    <w:rsid w:val="00284104"/>
    <w:rsid w:val="002A71D4"/>
    <w:rsid w:val="002D2996"/>
    <w:rsid w:val="002E7D99"/>
    <w:rsid w:val="00304EBA"/>
    <w:rsid w:val="00334B79"/>
    <w:rsid w:val="00372010"/>
    <w:rsid w:val="003C4641"/>
    <w:rsid w:val="003C5983"/>
    <w:rsid w:val="003E581F"/>
    <w:rsid w:val="00471DB0"/>
    <w:rsid w:val="004B1C4D"/>
    <w:rsid w:val="00507C62"/>
    <w:rsid w:val="005612CE"/>
    <w:rsid w:val="005A5680"/>
    <w:rsid w:val="005A5684"/>
    <w:rsid w:val="005B06FC"/>
    <w:rsid w:val="005D7A43"/>
    <w:rsid w:val="00611BCA"/>
    <w:rsid w:val="00632D32"/>
    <w:rsid w:val="006751D6"/>
    <w:rsid w:val="00692EAA"/>
    <w:rsid w:val="007128F1"/>
    <w:rsid w:val="00720B6D"/>
    <w:rsid w:val="00735C00"/>
    <w:rsid w:val="00746ADE"/>
    <w:rsid w:val="00754FA5"/>
    <w:rsid w:val="00756AC0"/>
    <w:rsid w:val="007C2CB7"/>
    <w:rsid w:val="007D0A57"/>
    <w:rsid w:val="00803DE8"/>
    <w:rsid w:val="00804226"/>
    <w:rsid w:val="00804825"/>
    <w:rsid w:val="00805018"/>
    <w:rsid w:val="00820F86"/>
    <w:rsid w:val="00823C22"/>
    <w:rsid w:val="00831891"/>
    <w:rsid w:val="00832A3F"/>
    <w:rsid w:val="008356E7"/>
    <w:rsid w:val="00840D5B"/>
    <w:rsid w:val="00871B63"/>
    <w:rsid w:val="0089227F"/>
    <w:rsid w:val="008C01E6"/>
    <w:rsid w:val="008C3A5C"/>
    <w:rsid w:val="008D5DB8"/>
    <w:rsid w:val="00910D4B"/>
    <w:rsid w:val="00914DF1"/>
    <w:rsid w:val="00964D76"/>
    <w:rsid w:val="00976D6C"/>
    <w:rsid w:val="00980F36"/>
    <w:rsid w:val="009B3DF9"/>
    <w:rsid w:val="009B5E8F"/>
    <w:rsid w:val="009C66C0"/>
    <w:rsid w:val="00A0271F"/>
    <w:rsid w:val="00A219B3"/>
    <w:rsid w:val="00A2274B"/>
    <w:rsid w:val="00A66A56"/>
    <w:rsid w:val="00A85A74"/>
    <w:rsid w:val="00A91A6D"/>
    <w:rsid w:val="00AB1265"/>
    <w:rsid w:val="00AC0A19"/>
    <w:rsid w:val="00B1310C"/>
    <w:rsid w:val="00B70BEA"/>
    <w:rsid w:val="00B90A80"/>
    <w:rsid w:val="00BD17A6"/>
    <w:rsid w:val="00BE52B2"/>
    <w:rsid w:val="00C255E9"/>
    <w:rsid w:val="00C33A9B"/>
    <w:rsid w:val="00C401BA"/>
    <w:rsid w:val="00C5006D"/>
    <w:rsid w:val="00C60632"/>
    <w:rsid w:val="00C64A55"/>
    <w:rsid w:val="00C71EB3"/>
    <w:rsid w:val="00C770C6"/>
    <w:rsid w:val="00CD48ED"/>
    <w:rsid w:val="00CF523B"/>
    <w:rsid w:val="00D16C17"/>
    <w:rsid w:val="00D2496B"/>
    <w:rsid w:val="00D36602"/>
    <w:rsid w:val="00D36824"/>
    <w:rsid w:val="00D56EC5"/>
    <w:rsid w:val="00D84760"/>
    <w:rsid w:val="00D90D60"/>
    <w:rsid w:val="00D92F95"/>
    <w:rsid w:val="00DB09F4"/>
    <w:rsid w:val="00DC0144"/>
    <w:rsid w:val="00DE3D9A"/>
    <w:rsid w:val="00E4027D"/>
    <w:rsid w:val="00E47794"/>
    <w:rsid w:val="00E5690F"/>
    <w:rsid w:val="00E80D37"/>
    <w:rsid w:val="00E85A09"/>
    <w:rsid w:val="00EB58FA"/>
    <w:rsid w:val="00EF0176"/>
    <w:rsid w:val="00EF0BC7"/>
    <w:rsid w:val="00F165E2"/>
    <w:rsid w:val="00F72C67"/>
    <w:rsid w:val="00F75B46"/>
    <w:rsid w:val="00FA649B"/>
    <w:rsid w:val="00FB067F"/>
    <w:rsid w:val="00FB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6DCB1"/>
  <w15:docId w15:val="{9F176781-53BB-4EC3-B6CB-93A8E9E6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66" w:lineRule="auto"/>
      <w:ind w:right="-56" w:firstLine="2"/>
      <w:jc w:val="both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130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D54"/>
    <w:rPr>
      <w:rFonts w:ascii="Times New Roman" w:eastAsia="Times New Roman" w:hAnsi="Times New Roman" w:cs="Times New Roman"/>
      <w:color w:val="000000"/>
    </w:rPr>
  </w:style>
  <w:style w:type="paragraph" w:styleId="SemEspaamento">
    <w:name w:val="No Spacing"/>
    <w:uiPriority w:val="1"/>
    <w:qFormat/>
    <w:rsid w:val="00964D76"/>
    <w:pPr>
      <w:spacing w:after="0" w:line="240" w:lineRule="auto"/>
    </w:pPr>
    <w:rPr>
      <w:rFonts w:eastAsiaTheme="minorHAnsi"/>
      <w:lang w:eastAsia="en-US"/>
    </w:rPr>
  </w:style>
  <w:style w:type="paragraph" w:styleId="PargrafodaLista">
    <w:name w:val="List Paragraph"/>
    <w:basedOn w:val="Normal"/>
    <w:uiPriority w:val="1"/>
    <w:qFormat/>
    <w:rsid w:val="0018300E"/>
    <w:pPr>
      <w:widowControl w:val="0"/>
      <w:autoSpaceDE w:val="0"/>
      <w:autoSpaceDN w:val="0"/>
      <w:spacing w:after="0" w:line="240" w:lineRule="auto"/>
      <w:ind w:left="588" w:firstLine="708"/>
    </w:pPr>
    <w:rPr>
      <w:color w:val="auto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C255E9"/>
    <w:pPr>
      <w:widowControl w:val="0"/>
      <w:autoSpaceDE w:val="0"/>
      <w:autoSpaceDN w:val="0"/>
      <w:spacing w:after="0" w:line="240" w:lineRule="auto"/>
      <w:ind w:left="588" w:firstLine="708"/>
      <w:jc w:val="left"/>
    </w:pPr>
    <w:rPr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255E9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styleId="TextodoEspaoReservado">
    <w:name w:val="Placeholder Text"/>
    <w:basedOn w:val="Fontepargpadro"/>
    <w:uiPriority w:val="99"/>
    <w:semiHidden/>
    <w:rsid w:val="00A21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0.jpeg"/><Relationship Id="rId3" Type="http://schemas.openxmlformats.org/officeDocument/2006/relationships/image" Target="media/image9.jpeg"/><Relationship Id="rId7" Type="http://schemas.openxmlformats.org/officeDocument/2006/relationships/image" Target="media/image80.jpeg"/><Relationship Id="rId12" Type="http://schemas.openxmlformats.org/officeDocument/2006/relationships/image" Target="media/image130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jpeg"/><Relationship Id="rId11" Type="http://schemas.openxmlformats.org/officeDocument/2006/relationships/image" Target="media/image120.jpeg"/><Relationship Id="rId5" Type="http://schemas.openxmlformats.org/officeDocument/2006/relationships/image" Target="media/image11.jpeg"/><Relationship Id="rId10" Type="http://schemas.openxmlformats.org/officeDocument/2006/relationships/image" Target="media/image110.jpeg"/><Relationship Id="rId4" Type="http://schemas.openxmlformats.org/officeDocument/2006/relationships/image" Target="media/image10.jpeg"/><Relationship Id="rId9" Type="http://schemas.openxmlformats.org/officeDocument/2006/relationships/image" Target="media/image100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0.jpeg"/><Relationship Id="rId3" Type="http://schemas.openxmlformats.org/officeDocument/2006/relationships/image" Target="media/image9.jpeg"/><Relationship Id="rId7" Type="http://schemas.openxmlformats.org/officeDocument/2006/relationships/image" Target="media/image80.jpeg"/><Relationship Id="rId12" Type="http://schemas.openxmlformats.org/officeDocument/2006/relationships/image" Target="media/image130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jpeg"/><Relationship Id="rId11" Type="http://schemas.openxmlformats.org/officeDocument/2006/relationships/image" Target="media/image120.jpeg"/><Relationship Id="rId5" Type="http://schemas.openxmlformats.org/officeDocument/2006/relationships/image" Target="media/image11.jpeg"/><Relationship Id="rId10" Type="http://schemas.openxmlformats.org/officeDocument/2006/relationships/image" Target="media/image110.jpeg"/><Relationship Id="rId4" Type="http://schemas.openxmlformats.org/officeDocument/2006/relationships/image" Target="media/image10.jpeg"/><Relationship Id="rId9" Type="http://schemas.openxmlformats.org/officeDocument/2006/relationships/image" Target="media/image10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image" Target="media/image14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Relationship Id="rId5" Type="http://schemas.openxmlformats.org/officeDocument/2006/relationships/image" Target="media/image6.jpe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image" Target="media/image14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siscam_projeto_lei_n_138_2022_44_2022g11hyzdt.pdf</vt:lpstr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siscam_projeto_lei_n_138_2022_44_2022g11hyzdt.pdf</dc:title>
  <dc:creator>alyssonsanson</dc:creator>
  <cp:lastModifiedBy>Pedro Luis Lima Andre</cp:lastModifiedBy>
  <cp:revision>15</cp:revision>
  <cp:lastPrinted>2023-01-20T12:14:00Z</cp:lastPrinted>
  <dcterms:created xsi:type="dcterms:W3CDTF">2023-01-16T14:39:00Z</dcterms:created>
  <dcterms:modified xsi:type="dcterms:W3CDTF">2023-02-10T15:12:00Z</dcterms:modified>
</cp:coreProperties>
</file>