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8B64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B3BB1" w14:textId="29159B34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654017">
        <w:rPr>
          <w:rFonts w:ascii="Times New Roman" w:eastAsia="Times New Roman" w:hAnsi="Times New Roman" w:cs="Times New Roman"/>
          <w:b/>
          <w:sz w:val="24"/>
          <w:szCs w:val="24"/>
        </w:rPr>
        <w:t xml:space="preserve"> 124/2023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561DD04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B87CF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5F880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>cita</w:t>
      </w:r>
      <w:r w:rsidR="006D2928">
        <w:rPr>
          <w:rFonts w:ascii="Times New Roman" w:eastAsia="Times New Roman" w:hAnsi="Times New Roman" w:cs="Times New Roman"/>
          <w:b/>
          <w:sz w:val="24"/>
          <w:szCs w:val="24"/>
        </w:rPr>
        <w:t xml:space="preserve"> rondas regulares no Vivendas do Engenho D`Água</w:t>
      </w:r>
      <w:r w:rsidR="009C1434">
        <w:rPr>
          <w:rFonts w:ascii="Times New Roman" w:eastAsia="Times New Roman" w:hAnsi="Times New Roman" w:cs="Times New Roman"/>
          <w:b/>
          <w:sz w:val="24"/>
          <w:szCs w:val="24"/>
        </w:rPr>
        <w:t>, fase 3</w:t>
      </w:r>
      <w:r w:rsidR="004E41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ABB1A5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E85A0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78914EE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4C514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6D2928">
        <w:rPr>
          <w:rFonts w:ascii="Times New Roman" w:eastAsia="Times New Roman" w:hAnsi="Times New Roman" w:cs="Times New Roman"/>
          <w:sz w:val="24"/>
          <w:szCs w:val="24"/>
        </w:rPr>
        <w:t>Segurança e Defesa do Cidadão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</w:t>
      </w:r>
      <w:r w:rsidR="006D2928" w:rsidRPr="006D2928">
        <w:rPr>
          <w:rFonts w:ascii="Times New Roman" w:eastAsia="Times New Roman" w:hAnsi="Times New Roman" w:cs="Times New Roman"/>
          <w:sz w:val="24"/>
          <w:szCs w:val="24"/>
        </w:rPr>
        <w:t>rondas regulares no Vivendas do Engenho D`Água</w:t>
      </w:r>
      <w:r w:rsidR="009C1434">
        <w:rPr>
          <w:rFonts w:ascii="Times New Roman" w:eastAsia="Times New Roman" w:hAnsi="Times New Roman" w:cs="Times New Roman"/>
          <w:sz w:val="24"/>
          <w:szCs w:val="24"/>
        </w:rPr>
        <w:t xml:space="preserve"> fase 3, incluindo a Rua Agenor Cirino Fonseca, a fim de oferecer maior sensação de segurança aos moradores que reivindicam.</w:t>
      </w:r>
    </w:p>
    <w:p w14:paraId="59396934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5E109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4D16D462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DEA3B1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aneiro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3AB351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FDE133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B532E6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D6E8570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401D20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E36D8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ED87B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7D6A9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F62F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34B9C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C8FB7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63BFB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BEFE9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39AD4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B9BFD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0120F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59EA9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88597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DC610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E3FA" w14:textId="77777777" w:rsidR="007F78AD" w:rsidRDefault="007F78AD">
      <w:pPr>
        <w:spacing w:after="0" w:line="240" w:lineRule="auto"/>
      </w:pPr>
      <w:r>
        <w:separator/>
      </w:r>
    </w:p>
  </w:endnote>
  <w:endnote w:type="continuationSeparator" w:id="0">
    <w:p w14:paraId="4CD99447" w14:textId="77777777" w:rsidR="007F78AD" w:rsidRDefault="007F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EC06" w14:textId="77777777" w:rsidR="007F78AD" w:rsidRDefault="007F78AD">
      <w:pPr>
        <w:spacing w:after="0" w:line="240" w:lineRule="auto"/>
      </w:pPr>
      <w:r>
        <w:separator/>
      </w:r>
    </w:p>
  </w:footnote>
  <w:footnote w:type="continuationSeparator" w:id="0">
    <w:p w14:paraId="6731108E" w14:textId="77777777" w:rsidR="007F78AD" w:rsidRDefault="007F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0D3A" w14:textId="77777777" w:rsidR="009F538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1FA3666" wp14:editId="3705C3B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C431B"/>
    <w:rsid w:val="005C55DD"/>
    <w:rsid w:val="005E65F7"/>
    <w:rsid w:val="005F51B1"/>
    <w:rsid w:val="006333E6"/>
    <w:rsid w:val="00654017"/>
    <w:rsid w:val="00680CB2"/>
    <w:rsid w:val="006A3133"/>
    <w:rsid w:val="006D2928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7F78AD"/>
    <w:rsid w:val="00832AB2"/>
    <w:rsid w:val="008526B0"/>
    <w:rsid w:val="00880913"/>
    <w:rsid w:val="00890073"/>
    <w:rsid w:val="008E227D"/>
    <w:rsid w:val="008F2E9C"/>
    <w:rsid w:val="009203CD"/>
    <w:rsid w:val="0093398E"/>
    <w:rsid w:val="00945FF0"/>
    <w:rsid w:val="00967995"/>
    <w:rsid w:val="009C1434"/>
    <w:rsid w:val="009F5388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0DF1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C986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46FA2539-749B-43A6-AD35-7D51B652C7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156</cp:revision>
  <cp:lastPrinted>2023-01-31T13:25:00Z</cp:lastPrinted>
  <dcterms:created xsi:type="dcterms:W3CDTF">2021-06-29T19:03:00Z</dcterms:created>
  <dcterms:modified xsi:type="dcterms:W3CDTF">2023-02-02T14:13:00Z</dcterms:modified>
</cp:coreProperties>
</file>