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D62F" w14:textId="1CBE2CC6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D5997">
        <w:rPr>
          <w:rFonts w:ascii="Times New Roman" w:hAnsi="Times New Roman" w:cs="Times New Roman"/>
          <w:b/>
          <w:sz w:val="24"/>
          <w:szCs w:val="24"/>
        </w:rPr>
        <w:t xml:space="preserve"> 131/202</w:t>
      </w:r>
      <w:r w:rsidR="00772445">
        <w:rPr>
          <w:rFonts w:ascii="Times New Roman" w:hAnsi="Times New Roman" w:cs="Times New Roman"/>
          <w:b/>
          <w:sz w:val="24"/>
          <w:szCs w:val="24"/>
        </w:rPr>
        <w:t>3</w:t>
      </w:r>
    </w:p>
    <w:p w14:paraId="64EE7102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252D1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DFD46B" w14:textId="77777777" w:rsidR="007257E4" w:rsidRPr="008F583A" w:rsidRDefault="00000000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8F583A"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583A">
        <w:rPr>
          <w:rFonts w:ascii="Times New Roman" w:hAnsi="Times New Roman" w:cs="Times New Roman"/>
          <w:b/>
          <w:sz w:val="24"/>
          <w:szCs w:val="24"/>
        </w:rPr>
        <w:t xml:space="preserve">Solicita ao Sr. Prefeito Municipal, </w:t>
      </w:r>
      <w:r w:rsidR="00A04081">
        <w:rPr>
          <w:rFonts w:ascii="Times New Roman" w:hAnsi="Times New Roman" w:cs="Times New Roman"/>
          <w:b/>
          <w:sz w:val="24"/>
          <w:szCs w:val="24"/>
        </w:rPr>
        <w:t>a execução de travessia elevada ou faixa de pedestre na Avenida Vinte e Nove de Abril, na altura do nº 706</w:t>
      </w:r>
      <w:r w:rsidR="003F47E3" w:rsidRPr="008F583A">
        <w:rPr>
          <w:rFonts w:ascii="Times New Roman" w:hAnsi="Times New Roman" w:cs="Times New Roman"/>
          <w:b/>
          <w:sz w:val="24"/>
          <w:szCs w:val="24"/>
        </w:rPr>
        <w:t>, no Centro</w:t>
      </w:r>
      <w:r w:rsidR="00A04081">
        <w:rPr>
          <w:rFonts w:ascii="Times New Roman" w:hAnsi="Times New Roman" w:cs="Times New Roman"/>
          <w:b/>
          <w:sz w:val="24"/>
          <w:szCs w:val="24"/>
        </w:rPr>
        <w:t>, conforme especí</w:t>
      </w:r>
      <w:r w:rsidRPr="008F583A">
        <w:rPr>
          <w:rFonts w:ascii="Times New Roman" w:hAnsi="Times New Roman" w:cs="Times New Roman"/>
          <w:b/>
          <w:sz w:val="24"/>
          <w:szCs w:val="24"/>
        </w:rPr>
        <w:t>fica.</w:t>
      </w:r>
    </w:p>
    <w:p w14:paraId="6BE50B6C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4267E" w14:textId="77777777"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D759E24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3440BA46" w14:textId="77777777" w:rsidR="007257E4" w:rsidRDefault="00000000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</w:t>
      </w:r>
      <w:r w:rsidR="00EF39AE">
        <w:rPr>
          <w:rFonts w:ascii="Times New Roman" w:hAnsi="Times New Roman" w:cs="Times New Roman"/>
          <w:sz w:val="24"/>
          <w:szCs w:val="24"/>
        </w:rPr>
        <w:t>sta Casa de Leis, que se digne S</w:t>
      </w:r>
      <w:r>
        <w:rPr>
          <w:rFonts w:ascii="Times New Roman" w:hAnsi="Times New Roman" w:cs="Times New Roman"/>
          <w:sz w:val="24"/>
          <w:szCs w:val="24"/>
        </w:rPr>
        <w:t xml:space="preserve">. Exa. a possibilidade de estudos para implantação de </w:t>
      </w:r>
      <w:r w:rsidRPr="008C1DA9">
        <w:rPr>
          <w:rFonts w:ascii="Times New Roman" w:hAnsi="Times New Roman" w:cs="Times New Roman"/>
          <w:sz w:val="24"/>
          <w:szCs w:val="24"/>
        </w:rPr>
        <w:t>travessi</w:t>
      </w:r>
      <w:r w:rsidR="003F47E3">
        <w:rPr>
          <w:rFonts w:ascii="Times New Roman" w:hAnsi="Times New Roman" w:cs="Times New Roman"/>
          <w:sz w:val="24"/>
          <w:szCs w:val="24"/>
        </w:rPr>
        <w:t>a elevada</w:t>
      </w:r>
      <w:r w:rsidR="00A04081">
        <w:rPr>
          <w:rFonts w:ascii="Times New Roman" w:hAnsi="Times New Roman" w:cs="Times New Roman"/>
          <w:sz w:val="24"/>
          <w:szCs w:val="24"/>
        </w:rPr>
        <w:t xml:space="preserve"> ou faixa de pedestre no local supracitado.</w:t>
      </w:r>
    </w:p>
    <w:p w14:paraId="3236D830" w14:textId="77777777" w:rsidR="003F47E3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medida necessária, preventiva e de segurança, uma vez que a referida avenida </w:t>
      </w:r>
      <w:r w:rsidR="00DC3364">
        <w:rPr>
          <w:rFonts w:ascii="Times New Roman" w:hAnsi="Times New Roman" w:cs="Times New Roman"/>
          <w:sz w:val="24"/>
          <w:szCs w:val="24"/>
        </w:rPr>
        <w:t xml:space="preserve">conta </w:t>
      </w:r>
      <w:r w:rsidR="00A04081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intenso fluxo de veículos e pedestres. Ressaltando que no local </w:t>
      </w:r>
      <w:r w:rsidR="00A04081">
        <w:rPr>
          <w:rFonts w:ascii="Times New Roman" w:hAnsi="Times New Roman" w:cs="Times New Roman"/>
          <w:sz w:val="24"/>
          <w:szCs w:val="24"/>
        </w:rPr>
        <w:t>há muitos comércios e residências</w:t>
      </w:r>
      <w:r>
        <w:rPr>
          <w:rFonts w:ascii="Times New Roman" w:hAnsi="Times New Roman" w:cs="Times New Roman"/>
          <w:sz w:val="24"/>
          <w:szCs w:val="24"/>
        </w:rPr>
        <w:t>, o que dificulta a travessia dos pedestres (muit</w:t>
      </w:r>
      <w:r w:rsidR="00A04081">
        <w:rPr>
          <w:rFonts w:ascii="Times New Roman" w:hAnsi="Times New Roman" w:cs="Times New Roman"/>
          <w:sz w:val="24"/>
          <w:szCs w:val="24"/>
        </w:rPr>
        <w:t>o deles já idosos), pois as faixas ali existentes ficam muito distantes uma da outra.</w:t>
      </w:r>
    </w:p>
    <w:p w14:paraId="7D106B39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79EE55F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76543CB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71C1">
        <w:rPr>
          <w:rFonts w:ascii="Times New Roman" w:hAnsi="Times New Roman" w:cs="Times New Roman"/>
          <w:sz w:val="24"/>
          <w:szCs w:val="24"/>
        </w:rPr>
        <w:t>03</w:t>
      </w:r>
      <w:r w:rsidR="003F47E3">
        <w:rPr>
          <w:rFonts w:ascii="Times New Roman" w:hAnsi="Times New Roman" w:cs="Times New Roman"/>
          <w:sz w:val="24"/>
          <w:szCs w:val="24"/>
        </w:rPr>
        <w:t xml:space="preserve"> de </w:t>
      </w:r>
      <w:r w:rsidR="00D671C1">
        <w:rPr>
          <w:rFonts w:ascii="Times New Roman" w:hAnsi="Times New Roman" w:cs="Times New Roman"/>
          <w:sz w:val="24"/>
          <w:szCs w:val="24"/>
        </w:rPr>
        <w:t>fevereiro de 2023</w:t>
      </w:r>
      <w:r w:rsidR="007257E4">
        <w:rPr>
          <w:rFonts w:ascii="Times New Roman" w:hAnsi="Times New Roman" w:cs="Times New Roman"/>
          <w:sz w:val="24"/>
          <w:szCs w:val="24"/>
        </w:rPr>
        <w:t>.</w:t>
      </w:r>
    </w:p>
    <w:p w14:paraId="12E692D9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9C48F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A876DD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9E4C02B" w14:textId="77777777" w:rsidR="008E6691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67AD2130" w14:textId="77777777" w:rsid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7DF1A08" w14:textId="77777777"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44F69ED1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4F66" w14:textId="77777777" w:rsidR="006017C8" w:rsidRDefault="006017C8">
      <w:pPr>
        <w:spacing w:after="0" w:line="240" w:lineRule="auto"/>
      </w:pPr>
      <w:r>
        <w:separator/>
      </w:r>
    </w:p>
  </w:endnote>
  <w:endnote w:type="continuationSeparator" w:id="0">
    <w:p w14:paraId="6A212253" w14:textId="77777777" w:rsidR="006017C8" w:rsidRDefault="0060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D702" w14:textId="77777777" w:rsidR="006017C8" w:rsidRDefault="006017C8">
      <w:pPr>
        <w:spacing w:after="0" w:line="240" w:lineRule="auto"/>
      </w:pPr>
      <w:r>
        <w:separator/>
      </w:r>
    </w:p>
  </w:footnote>
  <w:footnote w:type="continuationSeparator" w:id="0">
    <w:p w14:paraId="674A39D8" w14:textId="77777777" w:rsidR="006017C8" w:rsidRDefault="0060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4FF" w14:textId="77777777" w:rsidR="00BE1C3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40576C8" wp14:editId="50AAACA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17E0"/>
    <w:rsid w:val="00096DE7"/>
    <w:rsid w:val="00123CFA"/>
    <w:rsid w:val="001338AC"/>
    <w:rsid w:val="001A2A15"/>
    <w:rsid w:val="001B1C0A"/>
    <w:rsid w:val="001D43FB"/>
    <w:rsid w:val="00206EB8"/>
    <w:rsid w:val="00227692"/>
    <w:rsid w:val="0023682A"/>
    <w:rsid w:val="002616BE"/>
    <w:rsid w:val="00290978"/>
    <w:rsid w:val="002D0F51"/>
    <w:rsid w:val="00396A0A"/>
    <w:rsid w:val="003B60F4"/>
    <w:rsid w:val="003F47E3"/>
    <w:rsid w:val="00431B77"/>
    <w:rsid w:val="00464306"/>
    <w:rsid w:val="004C7F67"/>
    <w:rsid w:val="00515A02"/>
    <w:rsid w:val="00566FDF"/>
    <w:rsid w:val="005676E2"/>
    <w:rsid w:val="00595AC7"/>
    <w:rsid w:val="006017C8"/>
    <w:rsid w:val="00674249"/>
    <w:rsid w:val="00674F64"/>
    <w:rsid w:val="006B4CDB"/>
    <w:rsid w:val="007257E4"/>
    <w:rsid w:val="00765BEE"/>
    <w:rsid w:val="00772445"/>
    <w:rsid w:val="007747CD"/>
    <w:rsid w:val="00794E00"/>
    <w:rsid w:val="007B04B0"/>
    <w:rsid w:val="007D5B80"/>
    <w:rsid w:val="007E6ACB"/>
    <w:rsid w:val="008C1DA9"/>
    <w:rsid w:val="008E6691"/>
    <w:rsid w:val="008F583A"/>
    <w:rsid w:val="009051E1"/>
    <w:rsid w:val="009728FF"/>
    <w:rsid w:val="009E3D3F"/>
    <w:rsid w:val="00A04081"/>
    <w:rsid w:val="00A107F9"/>
    <w:rsid w:val="00AD5997"/>
    <w:rsid w:val="00B443A3"/>
    <w:rsid w:val="00B6691C"/>
    <w:rsid w:val="00BB0A14"/>
    <w:rsid w:val="00BD21E4"/>
    <w:rsid w:val="00BE1C34"/>
    <w:rsid w:val="00BF700D"/>
    <w:rsid w:val="00C625B5"/>
    <w:rsid w:val="00C832AB"/>
    <w:rsid w:val="00C95FBA"/>
    <w:rsid w:val="00CE57B5"/>
    <w:rsid w:val="00D3124D"/>
    <w:rsid w:val="00D450A9"/>
    <w:rsid w:val="00D51567"/>
    <w:rsid w:val="00D671C1"/>
    <w:rsid w:val="00DC3364"/>
    <w:rsid w:val="00E0057E"/>
    <w:rsid w:val="00E727CF"/>
    <w:rsid w:val="00E964CF"/>
    <w:rsid w:val="00EA1687"/>
    <w:rsid w:val="00ED76B9"/>
    <w:rsid w:val="00EF2245"/>
    <w:rsid w:val="00EF2EC8"/>
    <w:rsid w:val="00EF39AE"/>
    <w:rsid w:val="00F1401D"/>
    <w:rsid w:val="00F640AC"/>
    <w:rsid w:val="00F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CB2A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F58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58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58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58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5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6</cp:revision>
  <cp:lastPrinted>2022-01-27T14:24:00Z</cp:lastPrinted>
  <dcterms:created xsi:type="dcterms:W3CDTF">2023-02-03T13:00:00Z</dcterms:created>
  <dcterms:modified xsi:type="dcterms:W3CDTF">2023-02-03T14:13:00Z</dcterms:modified>
</cp:coreProperties>
</file>