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3D61E60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>cascalhamento</w:t>
      </w:r>
      <w:r w:rsidR="00793F63"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 w:rsidR="00301240">
        <w:rPr>
          <w:rFonts w:ascii="Times New Roman" w:eastAsia="Times New Roman" w:hAnsi="Times New Roman" w:cs="Times New Roman"/>
          <w:b/>
          <w:sz w:val="24"/>
          <w:szCs w:val="24"/>
        </w:rPr>
        <w:t>s ruas do bairro Moenda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5F04273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 xml:space="preserve">nivelamento e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cascalhamento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240">
        <w:rPr>
          <w:rFonts w:ascii="Times New Roman" w:eastAsia="Times New Roman" w:hAnsi="Times New Roman" w:cs="Times New Roman"/>
          <w:sz w:val="24"/>
          <w:szCs w:val="24"/>
        </w:rPr>
        <w:t>nas ruas do bairro Moenda</w:t>
      </w:r>
      <w:bookmarkStart w:id="0" w:name="_GoBack"/>
      <w:bookmarkEnd w:id="0"/>
      <w:r w:rsidR="00C61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594984-636C-414F-BD11-32B22AF9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161</cp:revision>
  <cp:lastPrinted>2023-02-15T20:15:00Z</cp:lastPrinted>
  <dcterms:created xsi:type="dcterms:W3CDTF">2021-06-29T19:03:00Z</dcterms:created>
  <dcterms:modified xsi:type="dcterms:W3CDTF">2023-02-15T20:19:00Z</dcterms:modified>
</cp:coreProperties>
</file>