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60B2C">
        <w:rPr>
          <w:rFonts w:ascii="Times" w:hAnsi="Times" w:cstheme="minorHAnsi"/>
          <w:b/>
          <w:sz w:val="24"/>
          <w:szCs w:val="24"/>
          <w:lang w:val="pt-PT"/>
        </w:rPr>
        <w:t>Nº 402/2023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que providencie melhorias e manutenção na iluminação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780B">
        <w:rPr>
          <w:rFonts w:ascii="Times New Roman" w:hAnsi="Times New Roman"/>
          <w:b/>
          <w:color w:val="000000" w:themeColor="text1"/>
          <w:sz w:val="24"/>
          <w:szCs w:val="24"/>
        </w:rPr>
        <w:t>na Rua João Bizzo, n.º 10, bairro Parque Empresarial Adelelmo Corradini.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DC32AC" w:rsidRPr="005909AF">
        <w:rPr>
          <w:rFonts w:ascii="Times New Roman" w:hAnsi="Times New Roman"/>
          <w:sz w:val="24"/>
          <w:szCs w:val="24"/>
        </w:rPr>
        <w:t xml:space="preserve">a medida proposta é de suma importância, uma vez que, </w:t>
      </w:r>
      <w:r w:rsidR="00DC32AC">
        <w:rPr>
          <w:rFonts w:ascii="Times New Roman" w:hAnsi="Times New Roman"/>
          <w:sz w:val="24"/>
          <w:szCs w:val="24"/>
        </w:rPr>
        <w:t>a iluminação</w:t>
      </w:r>
      <w:r w:rsidR="00762716">
        <w:rPr>
          <w:rFonts w:ascii="Times New Roman" w:hAnsi="Times New Roman"/>
          <w:sz w:val="24"/>
          <w:szCs w:val="24"/>
        </w:rPr>
        <w:t xml:space="preserve"> do local</w:t>
      </w:r>
      <w:r w:rsidR="00DC32AC" w:rsidRPr="005909AF">
        <w:rPr>
          <w:rFonts w:ascii="Times New Roman" w:hAnsi="Times New Roman"/>
          <w:sz w:val="24"/>
          <w:szCs w:val="24"/>
        </w:rPr>
        <w:t xml:space="preserve"> se encontra precária, o que torna o local, especialmente no período noturno, muito escuro e com pouca visibilidade, gerando riscos ao tráfego de veículos e trânsito de pedestres, além da sensação de insegurança aos moradores</w:t>
      </w:r>
      <w:r w:rsidR="00DC32AC">
        <w:rPr>
          <w:rFonts w:ascii="Times New Roman" w:hAnsi="Times New Roman"/>
          <w:sz w:val="24"/>
          <w:szCs w:val="24"/>
        </w:rPr>
        <w:t xml:space="preserve"> e demais pessoas que circulam por lá;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melhorias e manutenção na iluminação </w:t>
      </w:r>
      <w:r w:rsidR="00762716">
        <w:rPr>
          <w:rFonts w:ascii="Times New Roman" w:hAnsi="Times New Roman"/>
          <w:b/>
          <w:color w:val="000000" w:themeColor="text1"/>
          <w:sz w:val="24"/>
          <w:szCs w:val="24"/>
        </w:rPr>
        <w:t>na Rua João Bizzo, n.º 10, bairro Parque Empresarial Adelelmo Corradini.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762716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62716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F7A" w:rsidRDefault="00C55F7A">
      <w:pPr>
        <w:spacing w:after="0" w:line="240" w:lineRule="auto"/>
      </w:pPr>
      <w:r>
        <w:separator/>
      </w:r>
    </w:p>
  </w:endnote>
  <w:endnote w:type="continuationSeparator" w:id="0">
    <w:p w:rsidR="00C55F7A" w:rsidRDefault="00C5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F7A" w:rsidRDefault="00C55F7A">
      <w:pPr>
        <w:spacing w:after="0" w:line="240" w:lineRule="auto"/>
      </w:pPr>
      <w:r>
        <w:separator/>
      </w:r>
    </w:p>
  </w:footnote>
  <w:footnote w:type="continuationSeparator" w:id="0">
    <w:p w:rsidR="00C55F7A" w:rsidRDefault="00C5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5B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665BF"/>
    <w:rsid w:val="003911AE"/>
    <w:rsid w:val="003B2F33"/>
    <w:rsid w:val="005449A9"/>
    <w:rsid w:val="00555EE0"/>
    <w:rsid w:val="005909AF"/>
    <w:rsid w:val="005A0DBA"/>
    <w:rsid w:val="00660C29"/>
    <w:rsid w:val="00664683"/>
    <w:rsid w:val="0067780B"/>
    <w:rsid w:val="006A06F8"/>
    <w:rsid w:val="00762716"/>
    <w:rsid w:val="00885BD2"/>
    <w:rsid w:val="008F1024"/>
    <w:rsid w:val="00907657"/>
    <w:rsid w:val="00983965"/>
    <w:rsid w:val="00B400F9"/>
    <w:rsid w:val="00B44429"/>
    <w:rsid w:val="00B60B2C"/>
    <w:rsid w:val="00B918D9"/>
    <w:rsid w:val="00C46B16"/>
    <w:rsid w:val="00C55F7A"/>
    <w:rsid w:val="00DC32AC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64A6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2023-03-06T19:20:00Z</dcterms:created>
  <dcterms:modified xsi:type="dcterms:W3CDTF">2023-03-07T19:22:00Z</dcterms:modified>
</cp:coreProperties>
</file>