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AE2FB0">
        <w:rPr>
          <w:b/>
          <w:sz w:val="32"/>
          <w:szCs w:val="28"/>
        </w:rPr>
        <w:t xml:space="preserve"> 429/2023</w:t>
      </w:r>
    </w:p>
    <w:p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:rsidR="00B9649F" w:rsidRDefault="00000000" w:rsidP="005F31E0">
      <w:pPr>
        <w:ind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="00823685">
        <w:rPr>
          <w:b/>
          <w:sz w:val="24"/>
          <w:szCs w:val="24"/>
        </w:rPr>
        <w:t xml:space="preserve">: </w:t>
      </w:r>
      <w:r w:rsidR="00823685" w:rsidRPr="00823685">
        <w:rPr>
          <w:b/>
          <w:sz w:val="24"/>
          <w:szCs w:val="24"/>
        </w:rPr>
        <w:t xml:space="preserve">Solicita ao Exmo. Sr. Prefeito Municipal que determine à Secretaria de Obras e Serviços Públicos, em caráter de </w:t>
      </w:r>
      <w:r w:rsidR="00A9549D">
        <w:rPr>
          <w:b/>
          <w:sz w:val="24"/>
          <w:szCs w:val="24"/>
        </w:rPr>
        <w:t>urgência, a execução de roçada</w:t>
      </w:r>
      <w:r w:rsidR="005A3C19">
        <w:rPr>
          <w:b/>
          <w:sz w:val="24"/>
          <w:szCs w:val="24"/>
        </w:rPr>
        <w:t xml:space="preserve"> no entorno da quadra de esportes da </w:t>
      </w:r>
      <w:r w:rsidR="005A3C19" w:rsidRPr="005A3C19">
        <w:rPr>
          <w:b/>
          <w:sz w:val="24"/>
          <w:szCs w:val="24"/>
        </w:rPr>
        <w:t>EMEB Rosa Scavone, localizada na Rua Mario Vitelo, s/n, Parque São Francisco, CEP: 13254-360</w:t>
      </w:r>
      <w:r w:rsidR="005A3C19">
        <w:rPr>
          <w:b/>
          <w:sz w:val="24"/>
          <w:szCs w:val="24"/>
        </w:rPr>
        <w:t>.</w:t>
      </w:r>
    </w:p>
    <w:p w:rsidR="00A9549D" w:rsidRPr="00A9549D" w:rsidRDefault="00A9549D" w:rsidP="00A9549D">
      <w:pPr>
        <w:ind w:firstLine="1418"/>
        <w:jc w:val="both"/>
        <w:rPr>
          <w:b/>
          <w:sz w:val="24"/>
          <w:szCs w:val="24"/>
        </w:rPr>
      </w:pPr>
    </w:p>
    <w:p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</w:t>
      </w:r>
      <w:r w:rsidR="00B2135F">
        <w:rPr>
          <w:sz w:val="24"/>
          <w:szCs w:val="24"/>
        </w:rPr>
        <w:t>a de Obras e Serviços Públicos</w:t>
      </w:r>
      <w:r w:rsidR="00A9549D">
        <w:rPr>
          <w:sz w:val="24"/>
          <w:szCs w:val="24"/>
        </w:rPr>
        <w:t xml:space="preserve">, </w:t>
      </w:r>
      <w:r w:rsidR="005F31E0" w:rsidRPr="005F31E0">
        <w:rPr>
          <w:sz w:val="24"/>
          <w:szCs w:val="24"/>
        </w:rPr>
        <w:t xml:space="preserve">a execução de roçada </w:t>
      </w:r>
      <w:r w:rsidR="005A3C19" w:rsidRPr="005A3C19">
        <w:rPr>
          <w:sz w:val="24"/>
          <w:szCs w:val="24"/>
        </w:rPr>
        <w:t>no entorno da quadra d</w:t>
      </w:r>
      <w:r w:rsidR="003A2562">
        <w:rPr>
          <w:sz w:val="24"/>
          <w:szCs w:val="24"/>
        </w:rPr>
        <w:t xml:space="preserve">e esportes da EMEB Rosa Scavone, </w:t>
      </w:r>
      <w:r w:rsidR="005A3C19" w:rsidRPr="005A3C19">
        <w:rPr>
          <w:sz w:val="24"/>
          <w:szCs w:val="24"/>
        </w:rPr>
        <w:t>localizada na Rua Mario Vitelo, s/n, Parque São Francisco, CEP: 13254-360.</w:t>
      </w:r>
    </w:p>
    <w:p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 xml:space="preserve">A </w:t>
      </w:r>
      <w:r w:rsidR="00864E95">
        <w:rPr>
          <w:sz w:val="24"/>
          <w:szCs w:val="24"/>
        </w:rPr>
        <w:t xml:space="preserve">presente Indicação visa atender </w:t>
      </w:r>
      <w:r w:rsidRPr="00086821">
        <w:rPr>
          <w:sz w:val="24"/>
          <w:szCs w:val="24"/>
        </w:rPr>
        <w:t xml:space="preserve">solicitação de </w:t>
      </w:r>
      <w:r w:rsidR="005A3C19">
        <w:rPr>
          <w:sz w:val="24"/>
          <w:szCs w:val="24"/>
        </w:rPr>
        <w:t>alunos e funcionários daquela escola</w:t>
      </w:r>
      <w:r w:rsidR="0078483A">
        <w:rPr>
          <w:sz w:val="24"/>
          <w:szCs w:val="24"/>
        </w:rPr>
        <w:t>, informando</w:t>
      </w:r>
      <w:r w:rsidRPr="00086821">
        <w:rPr>
          <w:sz w:val="24"/>
          <w:szCs w:val="24"/>
        </w:rPr>
        <w:t xml:space="preserve"> </w:t>
      </w:r>
      <w:r w:rsidR="0078483A" w:rsidRPr="0078483A">
        <w:rPr>
          <w:sz w:val="24"/>
          <w:szCs w:val="24"/>
        </w:rPr>
        <w:t>que a condição coloca</w:t>
      </w:r>
      <w:r w:rsidR="00823685">
        <w:rPr>
          <w:sz w:val="24"/>
          <w:szCs w:val="24"/>
        </w:rPr>
        <w:t xml:space="preserve">-os em risco, </w:t>
      </w:r>
      <w:r w:rsidR="00B2135F">
        <w:rPr>
          <w:sz w:val="24"/>
          <w:szCs w:val="24"/>
        </w:rPr>
        <w:t>gerando</w:t>
      </w:r>
      <w:r w:rsidR="00823685" w:rsidRPr="00823685">
        <w:rPr>
          <w:sz w:val="24"/>
          <w:szCs w:val="24"/>
        </w:rPr>
        <w:t xml:space="preserve"> sensaçã</w:t>
      </w:r>
      <w:r w:rsidR="00ED400B">
        <w:rPr>
          <w:sz w:val="24"/>
          <w:szCs w:val="24"/>
        </w:rPr>
        <w:t>o de insegurança</w:t>
      </w:r>
      <w:r w:rsidR="005A3C19">
        <w:rPr>
          <w:sz w:val="24"/>
          <w:szCs w:val="24"/>
        </w:rPr>
        <w:t xml:space="preserve"> a eles</w:t>
      </w:r>
      <w:r w:rsidR="00823685" w:rsidRPr="00823685">
        <w:rPr>
          <w:sz w:val="24"/>
          <w:szCs w:val="24"/>
        </w:rPr>
        <w:t>, pois favorecem o aparecimento de insetos</w:t>
      </w:r>
      <w:r w:rsidR="005A3C19">
        <w:rPr>
          <w:sz w:val="24"/>
          <w:szCs w:val="24"/>
        </w:rPr>
        <w:t xml:space="preserve">, roedores </w:t>
      </w:r>
      <w:r w:rsidR="005F31E0">
        <w:rPr>
          <w:sz w:val="24"/>
          <w:szCs w:val="24"/>
        </w:rPr>
        <w:t>e animais peçonhentos</w:t>
      </w:r>
      <w:r w:rsidR="00C56E76">
        <w:rPr>
          <w:sz w:val="24"/>
          <w:szCs w:val="24"/>
        </w:rPr>
        <w:t xml:space="preserve">. </w:t>
      </w:r>
      <w:r w:rsidR="00C56E76" w:rsidRPr="00C56E76">
        <w:rPr>
          <w:sz w:val="24"/>
          <w:szCs w:val="24"/>
        </w:rPr>
        <w:t>Por estes motivos apresentados, tornam-se necessárias ações urgentes da Administração Pública e sua execução no menor tempo possível.</w:t>
      </w:r>
    </w:p>
    <w:p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F31E0">
        <w:rPr>
          <w:b/>
          <w:sz w:val="24"/>
          <w:szCs w:val="24"/>
        </w:rPr>
        <w:t xml:space="preserve"> </w:t>
      </w:r>
      <w:r w:rsidR="005F31E0" w:rsidRPr="005F31E0">
        <w:rPr>
          <w:sz w:val="24"/>
          <w:szCs w:val="24"/>
        </w:rPr>
        <w:t>07 de março</w:t>
      </w:r>
      <w:r w:rsidR="005F31E0">
        <w:rPr>
          <w:b/>
          <w:sz w:val="24"/>
          <w:szCs w:val="24"/>
        </w:rPr>
        <w:t xml:space="preserve"> </w:t>
      </w:r>
      <w:r w:rsidR="00AC35B4">
        <w:rPr>
          <w:sz w:val="24"/>
          <w:szCs w:val="24"/>
        </w:rPr>
        <w:t>de 2023</w:t>
      </w:r>
      <w:r w:rsidR="00585B9D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:rsidR="00FC1758" w:rsidRDefault="00000000" w:rsidP="00FC1758">
      <w:pPr>
        <w:ind w:right="-1"/>
        <w:jc w:val="center"/>
        <w:rPr>
          <w:noProof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C70C61">
        <w:rPr>
          <w:b/>
          <w:spacing w:val="20"/>
          <w:sz w:val="24"/>
          <w:szCs w:val="24"/>
        </w:rPr>
        <w:t>MAGENS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C70C61">
        <w:rPr>
          <w:b/>
          <w:spacing w:val="20"/>
          <w:sz w:val="24"/>
          <w:szCs w:val="24"/>
        </w:rPr>
        <w:t>S</w:t>
      </w:r>
      <w:r w:rsidR="0078483A" w:rsidRPr="0078483A">
        <w:rPr>
          <w:noProof/>
        </w:rPr>
        <w:t xml:space="preserve"> </w:t>
      </w:r>
    </w:p>
    <w:p w:rsidR="00FC1758" w:rsidRDefault="00FC1758" w:rsidP="00FC1758">
      <w:pPr>
        <w:ind w:right="-1"/>
        <w:jc w:val="center"/>
        <w:rPr>
          <w:noProof/>
        </w:rPr>
      </w:pPr>
    </w:p>
    <w:p w:rsidR="005A3C19" w:rsidRPr="00FC1758" w:rsidRDefault="005A3C19" w:rsidP="00FC1758">
      <w:pPr>
        <w:ind w:right="-1"/>
        <w:jc w:val="center"/>
        <w:rPr>
          <w:noProof/>
        </w:rPr>
      </w:pPr>
    </w:p>
    <w:p w:rsidR="005A3C19" w:rsidRDefault="00000000" w:rsidP="00FC1758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>
            <wp:extent cx="4320000" cy="2429050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288600" name="WhatsApp Image 2023-03-07 at 10.24.5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19" w:rsidRDefault="005A3C19" w:rsidP="00FC1758">
      <w:pPr>
        <w:ind w:right="-1"/>
        <w:jc w:val="center"/>
        <w:rPr>
          <w:b/>
          <w:spacing w:val="20"/>
          <w:sz w:val="24"/>
          <w:szCs w:val="24"/>
        </w:rPr>
      </w:pPr>
    </w:p>
    <w:p w:rsidR="00FC1758" w:rsidRDefault="00000000" w:rsidP="00FC1758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>
            <wp:extent cx="4320000" cy="2429050"/>
            <wp:effectExtent l="0" t="0" r="444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006098" name="WhatsApp Image 2023-03-07 at 10.24.2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758" w:rsidRDefault="00FC1758" w:rsidP="00FC1758">
      <w:pPr>
        <w:ind w:right="-1"/>
        <w:jc w:val="center"/>
        <w:rPr>
          <w:b/>
          <w:spacing w:val="20"/>
          <w:sz w:val="24"/>
          <w:szCs w:val="24"/>
        </w:rPr>
      </w:pPr>
    </w:p>
    <w:p w:rsidR="00FC1758" w:rsidRDefault="00FC1758" w:rsidP="00FC1758">
      <w:pPr>
        <w:ind w:right="-1"/>
        <w:jc w:val="center"/>
        <w:rPr>
          <w:b/>
          <w:spacing w:val="20"/>
          <w:sz w:val="24"/>
          <w:szCs w:val="24"/>
        </w:rPr>
      </w:pPr>
    </w:p>
    <w:sectPr w:rsidR="00FC1758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EA9" w:rsidRDefault="00166EA9">
      <w:r>
        <w:separator/>
      </w:r>
    </w:p>
  </w:endnote>
  <w:endnote w:type="continuationSeparator" w:id="0">
    <w:p w:rsidR="00166EA9" w:rsidRDefault="0016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EA9" w:rsidRDefault="00166EA9">
      <w:r>
        <w:separator/>
      </w:r>
    </w:p>
  </w:footnote>
  <w:footnote w:type="continuationSeparator" w:id="0">
    <w:p w:rsidR="00166EA9" w:rsidRDefault="0016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971284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32F0A779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55559975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251933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4E347FC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791CAD9A" w:tentative="1">
      <w:start w:val="1"/>
      <w:numFmt w:val="lowerLetter"/>
      <w:lvlText w:val="%2."/>
      <w:lvlJc w:val="left"/>
      <w:pPr>
        <w:ind w:left="2498" w:hanging="360"/>
      </w:pPr>
    </w:lvl>
    <w:lvl w:ilvl="2" w:tplc="A3C2E20A" w:tentative="1">
      <w:start w:val="1"/>
      <w:numFmt w:val="lowerRoman"/>
      <w:lvlText w:val="%3."/>
      <w:lvlJc w:val="right"/>
      <w:pPr>
        <w:ind w:left="3218" w:hanging="180"/>
      </w:pPr>
    </w:lvl>
    <w:lvl w:ilvl="3" w:tplc="42D07312" w:tentative="1">
      <w:start w:val="1"/>
      <w:numFmt w:val="decimal"/>
      <w:lvlText w:val="%4."/>
      <w:lvlJc w:val="left"/>
      <w:pPr>
        <w:ind w:left="3938" w:hanging="360"/>
      </w:pPr>
    </w:lvl>
    <w:lvl w:ilvl="4" w:tplc="ED128022" w:tentative="1">
      <w:start w:val="1"/>
      <w:numFmt w:val="lowerLetter"/>
      <w:lvlText w:val="%5."/>
      <w:lvlJc w:val="left"/>
      <w:pPr>
        <w:ind w:left="4658" w:hanging="360"/>
      </w:pPr>
    </w:lvl>
    <w:lvl w:ilvl="5" w:tplc="392CC5FE" w:tentative="1">
      <w:start w:val="1"/>
      <w:numFmt w:val="lowerRoman"/>
      <w:lvlText w:val="%6."/>
      <w:lvlJc w:val="right"/>
      <w:pPr>
        <w:ind w:left="5378" w:hanging="180"/>
      </w:pPr>
    </w:lvl>
    <w:lvl w:ilvl="6" w:tplc="5E8698F4" w:tentative="1">
      <w:start w:val="1"/>
      <w:numFmt w:val="decimal"/>
      <w:lvlText w:val="%7."/>
      <w:lvlJc w:val="left"/>
      <w:pPr>
        <w:ind w:left="6098" w:hanging="360"/>
      </w:pPr>
    </w:lvl>
    <w:lvl w:ilvl="7" w:tplc="5C0A4D8C" w:tentative="1">
      <w:start w:val="1"/>
      <w:numFmt w:val="lowerLetter"/>
      <w:lvlText w:val="%8."/>
      <w:lvlJc w:val="left"/>
      <w:pPr>
        <w:ind w:left="6818" w:hanging="360"/>
      </w:pPr>
    </w:lvl>
    <w:lvl w:ilvl="8" w:tplc="79D45492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52752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179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E49E1"/>
    <w:rsid w:val="000F1928"/>
    <w:rsid w:val="001355EC"/>
    <w:rsid w:val="0014359D"/>
    <w:rsid w:val="00152057"/>
    <w:rsid w:val="001541F5"/>
    <w:rsid w:val="00166EA9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53A64"/>
    <w:rsid w:val="00257B9E"/>
    <w:rsid w:val="00264A47"/>
    <w:rsid w:val="00281BC6"/>
    <w:rsid w:val="00292AAC"/>
    <w:rsid w:val="002A370B"/>
    <w:rsid w:val="002A4BDD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5788A"/>
    <w:rsid w:val="00366104"/>
    <w:rsid w:val="003A2562"/>
    <w:rsid w:val="003B0F56"/>
    <w:rsid w:val="003C0902"/>
    <w:rsid w:val="003D00F8"/>
    <w:rsid w:val="003D2ED8"/>
    <w:rsid w:val="003F252D"/>
    <w:rsid w:val="003F5CD6"/>
    <w:rsid w:val="00402DA8"/>
    <w:rsid w:val="0041597A"/>
    <w:rsid w:val="00417192"/>
    <w:rsid w:val="00417352"/>
    <w:rsid w:val="00417C43"/>
    <w:rsid w:val="00426F74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CAF"/>
    <w:rsid w:val="00463F1D"/>
    <w:rsid w:val="0047364A"/>
    <w:rsid w:val="00481C3C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35AE9"/>
    <w:rsid w:val="005445FC"/>
    <w:rsid w:val="0054658C"/>
    <w:rsid w:val="0056538D"/>
    <w:rsid w:val="00577BF6"/>
    <w:rsid w:val="00583792"/>
    <w:rsid w:val="00585B9D"/>
    <w:rsid w:val="005A365A"/>
    <w:rsid w:val="005A3C19"/>
    <w:rsid w:val="005A44E2"/>
    <w:rsid w:val="005B09F7"/>
    <w:rsid w:val="005B1737"/>
    <w:rsid w:val="005B2607"/>
    <w:rsid w:val="005B589E"/>
    <w:rsid w:val="005B7B6D"/>
    <w:rsid w:val="005C28DC"/>
    <w:rsid w:val="005C5473"/>
    <w:rsid w:val="005C6334"/>
    <w:rsid w:val="005D34D2"/>
    <w:rsid w:val="005E7F4C"/>
    <w:rsid w:val="005F31E0"/>
    <w:rsid w:val="0060429F"/>
    <w:rsid w:val="006327F7"/>
    <w:rsid w:val="0063324E"/>
    <w:rsid w:val="00651961"/>
    <w:rsid w:val="00671345"/>
    <w:rsid w:val="00674CF0"/>
    <w:rsid w:val="00676319"/>
    <w:rsid w:val="0068235B"/>
    <w:rsid w:val="00684CEA"/>
    <w:rsid w:val="006A3EDB"/>
    <w:rsid w:val="006A481F"/>
    <w:rsid w:val="006C0148"/>
    <w:rsid w:val="006E5055"/>
    <w:rsid w:val="006E7B20"/>
    <w:rsid w:val="006F5C8E"/>
    <w:rsid w:val="006F7AAC"/>
    <w:rsid w:val="00703660"/>
    <w:rsid w:val="00716C7B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23685"/>
    <w:rsid w:val="008379AF"/>
    <w:rsid w:val="00850CC9"/>
    <w:rsid w:val="00852B6C"/>
    <w:rsid w:val="00855E35"/>
    <w:rsid w:val="00864E9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9F7F8A"/>
    <w:rsid w:val="00A0126D"/>
    <w:rsid w:val="00A0635A"/>
    <w:rsid w:val="00A15CE7"/>
    <w:rsid w:val="00A20B94"/>
    <w:rsid w:val="00A24E7C"/>
    <w:rsid w:val="00A252E7"/>
    <w:rsid w:val="00A257E5"/>
    <w:rsid w:val="00A33B06"/>
    <w:rsid w:val="00A407D6"/>
    <w:rsid w:val="00A409FC"/>
    <w:rsid w:val="00A648DC"/>
    <w:rsid w:val="00A74D95"/>
    <w:rsid w:val="00A92FD4"/>
    <w:rsid w:val="00A9549D"/>
    <w:rsid w:val="00AA02D7"/>
    <w:rsid w:val="00AC0A1F"/>
    <w:rsid w:val="00AC35B4"/>
    <w:rsid w:val="00AC41B9"/>
    <w:rsid w:val="00AC5702"/>
    <w:rsid w:val="00AD0D52"/>
    <w:rsid w:val="00AE1BFE"/>
    <w:rsid w:val="00AE2FB0"/>
    <w:rsid w:val="00AE4D2B"/>
    <w:rsid w:val="00AE51AB"/>
    <w:rsid w:val="00AF012A"/>
    <w:rsid w:val="00B0576B"/>
    <w:rsid w:val="00B14F8B"/>
    <w:rsid w:val="00B2135F"/>
    <w:rsid w:val="00B21783"/>
    <w:rsid w:val="00B2193C"/>
    <w:rsid w:val="00B30BC7"/>
    <w:rsid w:val="00B36CB5"/>
    <w:rsid w:val="00B36FAF"/>
    <w:rsid w:val="00B526E6"/>
    <w:rsid w:val="00B52BDC"/>
    <w:rsid w:val="00B679EE"/>
    <w:rsid w:val="00B74EC4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56E76"/>
    <w:rsid w:val="00C70C61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400B"/>
    <w:rsid w:val="00ED5D66"/>
    <w:rsid w:val="00ED631B"/>
    <w:rsid w:val="00F05930"/>
    <w:rsid w:val="00F0631C"/>
    <w:rsid w:val="00F064A6"/>
    <w:rsid w:val="00F07585"/>
    <w:rsid w:val="00F16F7D"/>
    <w:rsid w:val="00F2176F"/>
    <w:rsid w:val="00F22632"/>
    <w:rsid w:val="00F235AC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1758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11E0A1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9E0D-7D6D-4A65-920A-AAB97A97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2023-02-07T18:30:00Z</cp:lastPrinted>
  <dcterms:created xsi:type="dcterms:W3CDTF">2023-03-07T13:39:00Z</dcterms:created>
  <dcterms:modified xsi:type="dcterms:W3CDTF">2023-03-07T19:48:00Z</dcterms:modified>
</cp:coreProperties>
</file>