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28E" w:rsidRPr="003918E4" w:rsidRDefault="00000000" w:rsidP="003918E4">
      <w:pPr>
        <w:ind w:right="1417" w:firstLine="1418"/>
        <w:jc w:val="center"/>
        <w:rPr>
          <w:rFonts w:ascii="Tahoma" w:hAnsi="Tahoma" w:cs="Tahoma"/>
          <w:b/>
          <w:sz w:val="24"/>
          <w:szCs w:val="24"/>
        </w:rPr>
      </w:pPr>
      <w:r w:rsidRPr="003918E4">
        <w:rPr>
          <w:rFonts w:ascii="Tahoma" w:hAnsi="Tahoma" w:cs="Tahoma"/>
          <w:b/>
          <w:sz w:val="24"/>
          <w:szCs w:val="24"/>
        </w:rPr>
        <w:t>REQUERIMENTO Nº</w:t>
      </w:r>
      <w:r w:rsidR="001605E2">
        <w:rPr>
          <w:rFonts w:ascii="Tahoma" w:hAnsi="Tahoma" w:cs="Tahoma"/>
          <w:b/>
          <w:sz w:val="24"/>
          <w:szCs w:val="24"/>
        </w:rPr>
        <w:t xml:space="preserve"> 85/2023</w:t>
      </w:r>
    </w:p>
    <w:p w:rsidR="003C0562" w:rsidRPr="003918E4" w:rsidRDefault="003C0562" w:rsidP="003918E4">
      <w:pPr>
        <w:ind w:right="1417" w:firstLine="1418"/>
        <w:rPr>
          <w:rFonts w:ascii="Tahoma" w:hAnsi="Tahoma" w:cs="Tahoma"/>
          <w:b/>
          <w:sz w:val="24"/>
          <w:szCs w:val="24"/>
        </w:rPr>
      </w:pPr>
    </w:p>
    <w:p w:rsidR="00EC128E" w:rsidRPr="003918E4" w:rsidRDefault="00000000" w:rsidP="003918E4">
      <w:pPr>
        <w:ind w:left="2550" w:right="1417" w:firstLine="1418"/>
        <w:rPr>
          <w:rFonts w:ascii="Tahoma" w:hAnsi="Tahoma" w:cs="Tahoma"/>
          <w:b/>
          <w:sz w:val="24"/>
          <w:szCs w:val="24"/>
        </w:rPr>
      </w:pPr>
      <w:r w:rsidRPr="003918E4">
        <w:rPr>
          <w:rFonts w:ascii="Tahoma" w:hAnsi="Tahoma" w:cs="Tahoma"/>
          <w:b/>
          <w:sz w:val="24"/>
          <w:szCs w:val="24"/>
        </w:rPr>
        <w:t xml:space="preserve">        </w:t>
      </w:r>
      <w:r w:rsidRPr="003918E4">
        <w:rPr>
          <w:rFonts w:ascii="Tahoma" w:hAnsi="Tahoma" w:cs="Tahoma"/>
          <w:sz w:val="24"/>
          <w:szCs w:val="24"/>
        </w:rPr>
        <w:t xml:space="preserve">                                             </w:t>
      </w:r>
    </w:p>
    <w:p w:rsidR="003C0562" w:rsidRPr="003918E4" w:rsidRDefault="00000000" w:rsidP="003918E4">
      <w:pPr>
        <w:tabs>
          <w:tab w:val="left" w:pos="1845"/>
        </w:tabs>
        <w:ind w:firstLine="1418"/>
        <w:jc w:val="both"/>
        <w:rPr>
          <w:rFonts w:ascii="Tahoma" w:hAnsi="Tahoma" w:cs="Tahoma"/>
          <w:sz w:val="24"/>
          <w:szCs w:val="24"/>
        </w:rPr>
      </w:pPr>
      <w:r w:rsidRPr="003918E4">
        <w:rPr>
          <w:rFonts w:ascii="Tahoma" w:hAnsi="Tahoma" w:cs="Tahoma"/>
          <w:sz w:val="24"/>
          <w:szCs w:val="24"/>
        </w:rPr>
        <w:t>Assunto</w:t>
      </w:r>
      <w:r w:rsidRPr="003918E4">
        <w:rPr>
          <w:rFonts w:ascii="Tahoma" w:hAnsi="Tahoma" w:cs="Tahoma"/>
          <w:b/>
          <w:sz w:val="24"/>
          <w:szCs w:val="24"/>
        </w:rPr>
        <w:t>: Solicito que seja oficiado à prefeitura o pedido de informações</w:t>
      </w:r>
      <w:r w:rsidR="0044626C" w:rsidRPr="003918E4">
        <w:rPr>
          <w:rFonts w:ascii="Tahoma" w:hAnsi="Tahoma" w:cs="Tahoma"/>
          <w:b/>
          <w:sz w:val="24"/>
          <w:szCs w:val="24"/>
        </w:rPr>
        <w:t xml:space="preserve"> sobre</w:t>
      </w:r>
      <w:r w:rsidR="004E5152">
        <w:rPr>
          <w:rFonts w:ascii="Tahoma" w:hAnsi="Tahoma" w:cs="Tahoma"/>
          <w:b/>
          <w:sz w:val="24"/>
          <w:szCs w:val="24"/>
        </w:rPr>
        <w:t xml:space="preserve"> a</w:t>
      </w:r>
      <w:r w:rsidRPr="003918E4">
        <w:rPr>
          <w:rFonts w:ascii="Tahoma" w:hAnsi="Tahoma" w:cs="Tahoma"/>
          <w:sz w:val="24"/>
          <w:szCs w:val="24"/>
        </w:rPr>
        <w:t xml:space="preserve"> </w:t>
      </w:r>
      <w:r w:rsidRPr="003918E4">
        <w:rPr>
          <w:rFonts w:ascii="Tahoma" w:hAnsi="Tahoma" w:cs="Tahoma"/>
          <w:b/>
          <w:sz w:val="24"/>
          <w:szCs w:val="24"/>
        </w:rPr>
        <w:t>possibilidade de terceirização para a atividade de tapa-buracos no município.</w:t>
      </w:r>
      <w:r w:rsidRPr="003918E4">
        <w:rPr>
          <w:rFonts w:ascii="Tahoma" w:hAnsi="Tahoma" w:cs="Tahoma"/>
          <w:sz w:val="24"/>
          <w:szCs w:val="24"/>
        </w:rPr>
        <w:t xml:space="preserve">        </w:t>
      </w:r>
    </w:p>
    <w:p w:rsidR="00EC128E" w:rsidRPr="003918E4" w:rsidRDefault="00EC128E" w:rsidP="003918E4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:rsidR="00EC128E" w:rsidRPr="003918E4" w:rsidRDefault="00EC128E" w:rsidP="003918E4">
      <w:pPr>
        <w:spacing w:line="360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:rsidR="00EC128E" w:rsidRPr="003918E4" w:rsidRDefault="00000000" w:rsidP="003918E4">
      <w:pPr>
        <w:tabs>
          <w:tab w:val="left" w:pos="2694"/>
        </w:tabs>
        <w:spacing w:line="36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3918E4">
        <w:rPr>
          <w:rFonts w:ascii="Tahoma" w:hAnsi="Tahoma" w:cs="Tahoma"/>
          <w:b/>
          <w:sz w:val="24"/>
          <w:szCs w:val="24"/>
        </w:rPr>
        <w:t>Senhor Presidente:</w:t>
      </w:r>
      <w:r w:rsidRPr="003918E4">
        <w:rPr>
          <w:rFonts w:ascii="Tahoma" w:hAnsi="Tahoma" w:cs="Tahoma"/>
          <w:sz w:val="24"/>
          <w:szCs w:val="24"/>
        </w:rPr>
        <w:t xml:space="preserve"> </w:t>
      </w:r>
    </w:p>
    <w:p w:rsidR="0044626C" w:rsidRPr="003918E4" w:rsidRDefault="0044626C" w:rsidP="003918E4">
      <w:pPr>
        <w:spacing w:line="360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:rsidR="008E1FC3" w:rsidRPr="003918E4" w:rsidRDefault="00000000" w:rsidP="003918E4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918E4">
        <w:rPr>
          <w:rFonts w:ascii="Tahoma" w:hAnsi="Tahoma" w:cs="Tahoma"/>
          <w:b/>
          <w:sz w:val="24"/>
          <w:szCs w:val="24"/>
        </w:rPr>
        <w:t xml:space="preserve">Considerando que </w:t>
      </w:r>
      <w:r w:rsidRPr="003918E4">
        <w:rPr>
          <w:rFonts w:ascii="Tahoma" w:hAnsi="Tahoma" w:cs="Tahoma"/>
          <w:sz w:val="24"/>
          <w:szCs w:val="24"/>
          <w:shd w:val="clear" w:color="auto" w:fill="FFFFFF"/>
        </w:rPr>
        <w:t xml:space="preserve">devido </w:t>
      </w:r>
      <w:r w:rsidR="003918E4" w:rsidRPr="003918E4">
        <w:rPr>
          <w:rFonts w:ascii="Tahoma" w:hAnsi="Tahoma" w:cs="Tahoma"/>
          <w:sz w:val="24"/>
          <w:szCs w:val="24"/>
          <w:shd w:val="clear" w:color="auto" w:fill="FFFFFF"/>
        </w:rPr>
        <w:t>à</w:t>
      </w:r>
      <w:r w:rsidRPr="003918E4">
        <w:rPr>
          <w:rFonts w:ascii="Tahoma" w:hAnsi="Tahoma" w:cs="Tahoma"/>
          <w:sz w:val="24"/>
          <w:szCs w:val="24"/>
          <w:shd w:val="clear" w:color="auto" w:fill="FFFFFF"/>
        </w:rPr>
        <w:t xml:space="preserve"> grande quantidade de chuvas, e o grande número de ruas danificadas, o município vem enfrentando dificuldades na reparação das vias dentro do prazo necessário.</w:t>
      </w:r>
    </w:p>
    <w:p w:rsidR="0044626C" w:rsidRPr="003918E4" w:rsidRDefault="00000000" w:rsidP="003918E4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918E4">
        <w:rPr>
          <w:rFonts w:ascii="Tahoma" w:hAnsi="Tahoma" w:cs="Tahoma"/>
          <w:b/>
          <w:sz w:val="24"/>
          <w:szCs w:val="24"/>
        </w:rPr>
        <w:t>Considerando que</w:t>
      </w:r>
      <w:r w:rsidRPr="003918E4">
        <w:rPr>
          <w:rFonts w:ascii="Tahoma" w:hAnsi="Tahoma" w:cs="Tahoma"/>
          <w:sz w:val="24"/>
          <w:szCs w:val="24"/>
          <w:shd w:val="clear" w:color="auto" w:fill="FFFFFF"/>
        </w:rPr>
        <w:t xml:space="preserve"> a demanda é muito acima da capacidade logística que a Prefeitura tem em relação a equipes. </w:t>
      </w:r>
    </w:p>
    <w:p w:rsidR="00C50DCB" w:rsidRPr="003918E4" w:rsidRDefault="00000000" w:rsidP="003918E4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918E4">
        <w:rPr>
          <w:rFonts w:ascii="Tahoma" w:hAnsi="Tahoma" w:cs="Tahoma"/>
          <w:b/>
          <w:sz w:val="24"/>
          <w:szCs w:val="24"/>
        </w:rPr>
        <w:t>Considerando que</w:t>
      </w:r>
      <w:r w:rsidRPr="003918E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E5152">
        <w:rPr>
          <w:rFonts w:ascii="Tahoma" w:hAnsi="Tahoma" w:cs="Tahoma"/>
          <w:sz w:val="24"/>
          <w:szCs w:val="24"/>
          <w:shd w:val="clear" w:color="auto" w:fill="FFFFFF"/>
        </w:rPr>
        <w:t>s</w:t>
      </w:r>
      <w:r w:rsidRPr="003918E4">
        <w:rPr>
          <w:rFonts w:ascii="Tahoma" w:hAnsi="Tahoma" w:cs="Tahoma"/>
          <w:sz w:val="24"/>
          <w:szCs w:val="24"/>
          <w:shd w:val="clear" w:color="auto" w:fill="FFFFFF"/>
        </w:rPr>
        <w:t>ão necessárias várias equipes e não uma só de tapa-buracos, para um atendimento mais ágil, de qualidade e que venha de encontro com a satisfação que a população merece.</w:t>
      </w:r>
    </w:p>
    <w:p w:rsidR="00C50DCB" w:rsidRPr="003918E4" w:rsidRDefault="00000000" w:rsidP="003918E4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3918E4">
        <w:rPr>
          <w:rFonts w:ascii="Tahoma" w:hAnsi="Tahoma" w:cs="Tahoma"/>
          <w:b/>
          <w:sz w:val="24"/>
          <w:szCs w:val="24"/>
        </w:rPr>
        <w:t xml:space="preserve">Considerando que </w:t>
      </w:r>
      <w:r w:rsidRPr="003918E4">
        <w:rPr>
          <w:rFonts w:ascii="Tahoma" w:hAnsi="Tahoma" w:cs="Tahoma"/>
          <w:sz w:val="24"/>
          <w:szCs w:val="24"/>
        </w:rPr>
        <w:t xml:space="preserve">com o objetivo de agilizar o conserto dos estragos e dar uma </w:t>
      </w:r>
      <w:r w:rsidR="003C0562" w:rsidRPr="003918E4">
        <w:rPr>
          <w:rFonts w:ascii="Tahoma" w:hAnsi="Tahoma" w:cs="Tahoma"/>
          <w:sz w:val="24"/>
          <w:szCs w:val="24"/>
        </w:rPr>
        <w:t>resposta</w:t>
      </w:r>
      <w:r w:rsidRPr="003918E4">
        <w:rPr>
          <w:rFonts w:ascii="Tahoma" w:hAnsi="Tahoma" w:cs="Tahoma"/>
          <w:sz w:val="24"/>
          <w:szCs w:val="24"/>
        </w:rPr>
        <w:t xml:space="preserve"> mais rápida a população é </w:t>
      </w:r>
      <w:r w:rsidR="004E5152">
        <w:rPr>
          <w:rFonts w:ascii="Tahoma" w:hAnsi="Tahoma" w:cs="Tahoma"/>
          <w:sz w:val="24"/>
          <w:szCs w:val="24"/>
        </w:rPr>
        <w:t>claro e evidente a necessidade de</w:t>
      </w:r>
      <w:r w:rsidR="004E5152" w:rsidRPr="003918E4">
        <w:rPr>
          <w:rFonts w:ascii="Tahoma" w:hAnsi="Tahoma" w:cs="Tahoma"/>
          <w:sz w:val="24"/>
          <w:szCs w:val="24"/>
        </w:rPr>
        <w:t xml:space="preserve"> terceirização</w:t>
      </w:r>
      <w:r w:rsidRPr="003918E4">
        <w:rPr>
          <w:rFonts w:ascii="Tahoma" w:hAnsi="Tahoma" w:cs="Tahoma"/>
          <w:sz w:val="24"/>
          <w:szCs w:val="24"/>
        </w:rPr>
        <w:t xml:space="preserve"> do serviço de tapa-buracos na cidade de Itatiba.</w:t>
      </w:r>
    </w:p>
    <w:p w:rsidR="00EC128E" w:rsidRPr="003918E4" w:rsidRDefault="00000000" w:rsidP="003918E4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918E4">
        <w:rPr>
          <w:rFonts w:ascii="Tahoma" w:hAnsi="Tahoma" w:cs="Tahoma"/>
          <w:b/>
          <w:sz w:val="24"/>
          <w:szCs w:val="24"/>
        </w:rPr>
        <w:t>Considerando que</w:t>
      </w:r>
      <w:r w:rsidRPr="003918E4">
        <w:rPr>
          <w:rFonts w:ascii="Tahoma" w:hAnsi="Tahoma" w:cs="Tahoma"/>
          <w:sz w:val="24"/>
          <w:szCs w:val="24"/>
          <w:shd w:val="clear" w:color="auto" w:fill="FFFFFF"/>
        </w:rPr>
        <w:t xml:space="preserve"> a </w:t>
      </w:r>
      <w:r w:rsidR="00A34748" w:rsidRPr="003918E4">
        <w:rPr>
          <w:rFonts w:ascii="Tahoma" w:hAnsi="Tahoma" w:cs="Tahoma"/>
          <w:sz w:val="24"/>
          <w:szCs w:val="24"/>
          <w:shd w:val="clear" w:color="auto" w:fill="FFFFFF"/>
        </w:rPr>
        <w:t>contratação</w:t>
      </w:r>
      <w:r w:rsidRPr="003918E4">
        <w:rPr>
          <w:rFonts w:ascii="Tahoma" w:hAnsi="Tahoma" w:cs="Tahoma"/>
          <w:sz w:val="24"/>
          <w:szCs w:val="24"/>
          <w:shd w:val="clear" w:color="auto" w:fill="FFFFFF"/>
        </w:rPr>
        <w:t xml:space="preserve"> de asfalto, </w:t>
      </w:r>
      <w:r w:rsidR="00A34748" w:rsidRPr="003918E4">
        <w:rPr>
          <w:rFonts w:ascii="Tahoma" w:hAnsi="Tahoma" w:cs="Tahoma"/>
          <w:sz w:val="24"/>
          <w:szCs w:val="24"/>
          <w:shd w:val="clear" w:color="auto" w:fill="FFFFFF"/>
        </w:rPr>
        <w:t>incluindo também a mão de obra, trans</w:t>
      </w:r>
      <w:r w:rsidRPr="003918E4">
        <w:rPr>
          <w:rFonts w:ascii="Tahoma" w:hAnsi="Tahoma" w:cs="Tahoma"/>
          <w:sz w:val="24"/>
          <w:szCs w:val="24"/>
          <w:shd w:val="clear" w:color="auto" w:fill="FFFFFF"/>
        </w:rPr>
        <w:t xml:space="preserve">porte, caminhões e equipamentos é um importante passo para dar o máximo de celeridade aos trabalhos de infraestrutura do município. </w:t>
      </w:r>
    </w:p>
    <w:p w:rsidR="00A34748" w:rsidRPr="003918E4" w:rsidRDefault="00000000" w:rsidP="003918E4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918E4">
        <w:rPr>
          <w:rFonts w:ascii="Tahoma" w:hAnsi="Tahoma" w:cs="Tahoma"/>
          <w:b/>
          <w:sz w:val="24"/>
          <w:szCs w:val="24"/>
        </w:rPr>
        <w:t>Considerando que</w:t>
      </w:r>
      <w:r w:rsidRPr="003918E4">
        <w:rPr>
          <w:rFonts w:ascii="Tahoma" w:hAnsi="Tahoma" w:cs="Tahoma"/>
          <w:sz w:val="24"/>
          <w:szCs w:val="24"/>
          <w:shd w:val="clear" w:color="auto" w:fill="FFFFFF"/>
        </w:rPr>
        <w:t xml:space="preserve"> c</w:t>
      </w:r>
      <w:r w:rsidR="004E5152">
        <w:rPr>
          <w:rFonts w:ascii="Tahoma" w:hAnsi="Tahoma" w:cs="Tahoma"/>
          <w:sz w:val="24"/>
          <w:szCs w:val="24"/>
          <w:shd w:val="clear" w:color="auto" w:fill="FFFFFF"/>
        </w:rPr>
        <w:t>ontratando uma empresa</w:t>
      </w:r>
      <w:r w:rsidRPr="003918E4">
        <w:rPr>
          <w:rFonts w:ascii="Tahoma" w:hAnsi="Tahoma" w:cs="Tahoma"/>
          <w:sz w:val="24"/>
          <w:szCs w:val="24"/>
          <w:shd w:val="clear" w:color="auto" w:fill="FFFFFF"/>
        </w:rPr>
        <w:t xml:space="preserve"> para fazer serviços reparad</w:t>
      </w:r>
      <w:r w:rsidR="004E5152">
        <w:rPr>
          <w:rFonts w:ascii="Tahoma" w:hAnsi="Tahoma" w:cs="Tahoma"/>
          <w:sz w:val="24"/>
          <w:szCs w:val="24"/>
          <w:shd w:val="clear" w:color="auto" w:fill="FFFFFF"/>
        </w:rPr>
        <w:t>ores em certas vias, conseguiremos</w:t>
      </w:r>
      <w:r w:rsidRPr="003918E4">
        <w:rPr>
          <w:rFonts w:ascii="Tahoma" w:hAnsi="Tahoma" w:cs="Tahoma"/>
          <w:sz w:val="24"/>
          <w:szCs w:val="24"/>
          <w:shd w:val="clear" w:color="auto" w:fill="FFFFFF"/>
        </w:rPr>
        <w:t xml:space="preserve"> contemplar um maior número de demandas no Município.</w:t>
      </w:r>
    </w:p>
    <w:p w:rsidR="00A34748" w:rsidRPr="003918E4" w:rsidRDefault="00000000" w:rsidP="003918E4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918E4">
        <w:rPr>
          <w:rFonts w:ascii="Tahoma" w:hAnsi="Tahoma" w:cs="Tahoma"/>
          <w:b/>
          <w:sz w:val="24"/>
          <w:szCs w:val="24"/>
        </w:rPr>
        <w:t>Considerando que</w:t>
      </w:r>
      <w:r w:rsidRPr="003918E4">
        <w:rPr>
          <w:rFonts w:ascii="Tahoma" w:hAnsi="Tahoma" w:cs="Tahoma"/>
          <w:sz w:val="24"/>
          <w:szCs w:val="24"/>
          <w:shd w:val="clear" w:color="auto" w:fill="FFFFFF"/>
        </w:rPr>
        <w:t xml:space="preserve"> logo, está evidente que se torna necessário realizar com urgência esta contratação para garantir a segurança e mais qualidade de vida para todos munícipes.</w:t>
      </w:r>
    </w:p>
    <w:p w:rsidR="00EC128E" w:rsidRPr="003918E4" w:rsidRDefault="00EC128E" w:rsidP="003918E4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EC128E" w:rsidRPr="003918E4" w:rsidRDefault="00000000" w:rsidP="003918E4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3918E4">
        <w:rPr>
          <w:rFonts w:ascii="Tahoma" w:hAnsi="Tahoma" w:cs="Tahoma"/>
          <w:b/>
          <w:sz w:val="24"/>
          <w:szCs w:val="24"/>
        </w:rPr>
        <w:t xml:space="preserve">REQUEIRO, </w:t>
      </w:r>
      <w:r w:rsidRPr="003918E4">
        <w:rPr>
          <w:rFonts w:ascii="Tahoma" w:hAnsi="Tahoma" w:cs="Tahoma"/>
          <w:sz w:val="24"/>
          <w:szCs w:val="24"/>
        </w:rPr>
        <w:t xml:space="preserve">nos termos regimentais e após ouvido o Douto e Soberano plenário, que seja oficiado à prefeitura o pedido de informações sobre </w:t>
      </w:r>
      <w:r w:rsidR="003C0562" w:rsidRPr="003918E4">
        <w:rPr>
          <w:rFonts w:ascii="Tahoma" w:hAnsi="Tahoma" w:cs="Tahoma"/>
          <w:sz w:val="24"/>
          <w:szCs w:val="24"/>
        </w:rPr>
        <w:t>possibilidade de terceirização para a atividade de tapa-buracos no município.</w:t>
      </w:r>
      <w:r w:rsidRPr="003918E4">
        <w:rPr>
          <w:rFonts w:ascii="Tahoma" w:hAnsi="Tahoma" w:cs="Tahoma"/>
          <w:sz w:val="24"/>
          <w:szCs w:val="24"/>
        </w:rPr>
        <w:t xml:space="preserve">        </w:t>
      </w:r>
    </w:p>
    <w:p w:rsidR="00EC128E" w:rsidRPr="003918E4" w:rsidRDefault="00EC128E" w:rsidP="003918E4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EC128E" w:rsidRPr="003918E4" w:rsidRDefault="00EC128E" w:rsidP="003918E4">
      <w:pPr>
        <w:spacing w:line="36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EC128E" w:rsidRPr="003918E4" w:rsidRDefault="00000000" w:rsidP="003918E4">
      <w:pPr>
        <w:spacing w:line="360" w:lineRule="auto"/>
        <w:ind w:firstLine="1418"/>
        <w:jc w:val="center"/>
        <w:rPr>
          <w:rFonts w:ascii="Tahoma" w:hAnsi="Tahoma" w:cs="Tahoma"/>
          <w:sz w:val="24"/>
          <w:szCs w:val="24"/>
        </w:rPr>
      </w:pPr>
      <w:r w:rsidRPr="003918E4">
        <w:rPr>
          <w:rFonts w:ascii="Tahoma" w:hAnsi="Tahoma" w:cs="Tahoma"/>
          <w:b/>
          <w:sz w:val="24"/>
          <w:szCs w:val="24"/>
        </w:rPr>
        <w:t xml:space="preserve">SALA DAS SESSÕES, </w:t>
      </w:r>
      <w:r w:rsidR="003C0562" w:rsidRPr="003918E4">
        <w:rPr>
          <w:rFonts w:ascii="Tahoma" w:hAnsi="Tahoma" w:cs="Tahoma"/>
          <w:sz w:val="24"/>
          <w:szCs w:val="24"/>
        </w:rPr>
        <w:t>10 de março de 2023</w:t>
      </w:r>
      <w:r w:rsidRPr="003918E4">
        <w:rPr>
          <w:rFonts w:ascii="Tahoma" w:hAnsi="Tahoma" w:cs="Tahoma"/>
          <w:sz w:val="24"/>
          <w:szCs w:val="24"/>
        </w:rPr>
        <w:t>.</w:t>
      </w:r>
    </w:p>
    <w:p w:rsidR="00EC128E" w:rsidRDefault="00EC128E" w:rsidP="003918E4">
      <w:pPr>
        <w:spacing w:line="360" w:lineRule="auto"/>
        <w:ind w:firstLine="1418"/>
        <w:jc w:val="center"/>
        <w:rPr>
          <w:rFonts w:ascii="Tahoma" w:hAnsi="Tahoma" w:cs="Tahoma"/>
          <w:sz w:val="24"/>
          <w:szCs w:val="24"/>
        </w:rPr>
      </w:pPr>
    </w:p>
    <w:p w:rsidR="003918E4" w:rsidRDefault="003918E4" w:rsidP="003918E4">
      <w:pPr>
        <w:spacing w:line="360" w:lineRule="auto"/>
        <w:ind w:firstLine="1418"/>
        <w:jc w:val="center"/>
        <w:rPr>
          <w:rFonts w:ascii="Tahoma" w:hAnsi="Tahoma" w:cs="Tahoma"/>
          <w:sz w:val="24"/>
          <w:szCs w:val="24"/>
        </w:rPr>
      </w:pPr>
    </w:p>
    <w:p w:rsidR="003918E4" w:rsidRDefault="003918E4" w:rsidP="003918E4">
      <w:pPr>
        <w:spacing w:line="360" w:lineRule="auto"/>
        <w:ind w:firstLine="1418"/>
        <w:jc w:val="center"/>
        <w:rPr>
          <w:rFonts w:ascii="Tahoma" w:hAnsi="Tahoma" w:cs="Tahoma"/>
          <w:sz w:val="24"/>
          <w:szCs w:val="24"/>
        </w:rPr>
      </w:pPr>
    </w:p>
    <w:p w:rsidR="003918E4" w:rsidRDefault="003918E4" w:rsidP="003918E4">
      <w:pPr>
        <w:spacing w:line="360" w:lineRule="auto"/>
        <w:ind w:firstLine="1418"/>
        <w:jc w:val="center"/>
        <w:rPr>
          <w:rFonts w:ascii="Tahoma" w:hAnsi="Tahoma" w:cs="Tahoma"/>
          <w:sz w:val="24"/>
          <w:szCs w:val="24"/>
        </w:rPr>
      </w:pPr>
    </w:p>
    <w:p w:rsidR="003918E4" w:rsidRDefault="003918E4" w:rsidP="003918E4">
      <w:pPr>
        <w:spacing w:line="360" w:lineRule="auto"/>
        <w:ind w:firstLine="1418"/>
        <w:jc w:val="center"/>
        <w:rPr>
          <w:rFonts w:ascii="Tahoma" w:hAnsi="Tahoma" w:cs="Tahoma"/>
          <w:sz w:val="24"/>
          <w:szCs w:val="24"/>
        </w:rPr>
      </w:pPr>
    </w:p>
    <w:p w:rsidR="003918E4" w:rsidRPr="003918E4" w:rsidRDefault="003918E4" w:rsidP="003918E4">
      <w:pPr>
        <w:spacing w:line="360" w:lineRule="auto"/>
        <w:ind w:firstLine="1418"/>
        <w:jc w:val="center"/>
        <w:rPr>
          <w:rFonts w:ascii="Tahoma" w:hAnsi="Tahoma" w:cs="Tahoma"/>
          <w:sz w:val="24"/>
          <w:szCs w:val="24"/>
        </w:rPr>
      </w:pPr>
    </w:p>
    <w:p w:rsidR="003918E4" w:rsidRPr="003918E4" w:rsidRDefault="00000000" w:rsidP="003918E4">
      <w:pPr>
        <w:spacing w:line="360" w:lineRule="auto"/>
        <w:ind w:firstLine="1418"/>
        <w:jc w:val="center"/>
        <w:rPr>
          <w:rFonts w:ascii="Tahoma" w:hAnsi="Tahoma" w:cs="Tahoma"/>
          <w:b/>
          <w:sz w:val="24"/>
          <w:szCs w:val="24"/>
        </w:rPr>
      </w:pPr>
      <w:r w:rsidRPr="003918E4">
        <w:rPr>
          <w:rFonts w:ascii="Tahoma" w:hAnsi="Tahoma" w:cs="Tahoma"/>
          <w:b/>
          <w:sz w:val="24"/>
          <w:szCs w:val="24"/>
        </w:rPr>
        <w:t>FERNANDO SOARES</w:t>
      </w:r>
    </w:p>
    <w:p w:rsidR="00EC128E" w:rsidRPr="003918E4" w:rsidRDefault="00000000" w:rsidP="003918E4">
      <w:pPr>
        <w:spacing w:line="360" w:lineRule="auto"/>
        <w:ind w:firstLine="1418"/>
        <w:jc w:val="center"/>
        <w:rPr>
          <w:rFonts w:ascii="Tahoma" w:hAnsi="Tahoma" w:cs="Tahoma"/>
          <w:b/>
          <w:sz w:val="24"/>
          <w:szCs w:val="24"/>
        </w:rPr>
      </w:pPr>
      <w:r w:rsidRPr="003918E4">
        <w:rPr>
          <w:rFonts w:ascii="Tahoma" w:hAnsi="Tahoma" w:cs="Tahoma"/>
          <w:sz w:val="24"/>
          <w:szCs w:val="24"/>
        </w:rPr>
        <w:t>Vereador PSDB</w:t>
      </w:r>
    </w:p>
    <w:p w:rsidR="0097336A" w:rsidRDefault="0097336A"/>
    <w:p w:rsidR="00A34748" w:rsidRDefault="00A34748"/>
    <w:p w:rsidR="00A34748" w:rsidRDefault="00A34748"/>
    <w:sectPr w:rsidR="00A34748" w:rsidSect="003C0562">
      <w:headerReference w:type="default" r:id="rId7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2A5" w:rsidRDefault="004042A5">
      <w:r>
        <w:separator/>
      </w:r>
    </w:p>
  </w:endnote>
  <w:endnote w:type="continuationSeparator" w:id="0">
    <w:p w:rsidR="004042A5" w:rsidRDefault="0040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2A5" w:rsidRDefault="004042A5">
      <w:r>
        <w:separator/>
      </w:r>
    </w:p>
  </w:footnote>
  <w:footnote w:type="continuationSeparator" w:id="0">
    <w:p w:rsidR="004042A5" w:rsidRDefault="0040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6C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66E"/>
    <w:multiLevelType w:val="hybridMultilevel"/>
    <w:tmpl w:val="70166CD4"/>
    <w:lvl w:ilvl="0" w:tplc="BA084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CEC84A" w:tentative="1">
      <w:start w:val="1"/>
      <w:numFmt w:val="lowerLetter"/>
      <w:lvlText w:val="%2."/>
      <w:lvlJc w:val="left"/>
      <w:pPr>
        <w:ind w:left="1440" w:hanging="360"/>
      </w:pPr>
    </w:lvl>
    <w:lvl w:ilvl="2" w:tplc="35486624" w:tentative="1">
      <w:start w:val="1"/>
      <w:numFmt w:val="lowerRoman"/>
      <w:lvlText w:val="%3."/>
      <w:lvlJc w:val="right"/>
      <w:pPr>
        <w:ind w:left="2160" w:hanging="180"/>
      </w:pPr>
    </w:lvl>
    <w:lvl w:ilvl="3" w:tplc="06845942" w:tentative="1">
      <w:start w:val="1"/>
      <w:numFmt w:val="decimal"/>
      <w:lvlText w:val="%4."/>
      <w:lvlJc w:val="left"/>
      <w:pPr>
        <w:ind w:left="2880" w:hanging="360"/>
      </w:pPr>
    </w:lvl>
    <w:lvl w:ilvl="4" w:tplc="CF58EC90" w:tentative="1">
      <w:start w:val="1"/>
      <w:numFmt w:val="lowerLetter"/>
      <w:lvlText w:val="%5."/>
      <w:lvlJc w:val="left"/>
      <w:pPr>
        <w:ind w:left="3600" w:hanging="360"/>
      </w:pPr>
    </w:lvl>
    <w:lvl w:ilvl="5" w:tplc="D1FE72B8" w:tentative="1">
      <w:start w:val="1"/>
      <w:numFmt w:val="lowerRoman"/>
      <w:lvlText w:val="%6."/>
      <w:lvlJc w:val="right"/>
      <w:pPr>
        <w:ind w:left="4320" w:hanging="180"/>
      </w:pPr>
    </w:lvl>
    <w:lvl w:ilvl="6" w:tplc="6588B070" w:tentative="1">
      <w:start w:val="1"/>
      <w:numFmt w:val="decimal"/>
      <w:lvlText w:val="%7."/>
      <w:lvlJc w:val="left"/>
      <w:pPr>
        <w:ind w:left="5040" w:hanging="360"/>
      </w:pPr>
    </w:lvl>
    <w:lvl w:ilvl="7" w:tplc="54D6EAA4" w:tentative="1">
      <w:start w:val="1"/>
      <w:numFmt w:val="lowerLetter"/>
      <w:lvlText w:val="%8."/>
      <w:lvlJc w:val="left"/>
      <w:pPr>
        <w:ind w:left="5760" w:hanging="360"/>
      </w:pPr>
    </w:lvl>
    <w:lvl w:ilvl="8" w:tplc="45FAF68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78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8E"/>
    <w:rsid w:val="001605E2"/>
    <w:rsid w:val="003918E4"/>
    <w:rsid w:val="003C0562"/>
    <w:rsid w:val="004042A5"/>
    <w:rsid w:val="0044626C"/>
    <w:rsid w:val="004E5152"/>
    <w:rsid w:val="008E1FC3"/>
    <w:rsid w:val="0097336A"/>
    <w:rsid w:val="00A34748"/>
    <w:rsid w:val="00B456C9"/>
    <w:rsid w:val="00C50DCB"/>
    <w:rsid w:val="00CB7AB0"/>
    <w:rsid w:val="00CC3874"/>
    <w:rsid w:val="00D50421"/>
    <w:rsid w:val="00E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CED2"/>
  <w15:chartTrackingRefBased/>
  <w15:docId w15:val="{A065005F-4EFD-4B71-993F-42160C8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2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74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1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15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4</cp:revision>
  <cp:lastPrinted>2023-03-10T13:26:00Z</cp:lastPrinted>
  <dcterms:created xsi:type="dcterms:W3CDTF">2023-03-09T19:31:00Z</dcterms:created>
  <dcterms:modified xsi:type="dcterms:W3CDTF">2023-03-10T16:53:00Z</dcterms:modified>
</cp:coreProperties>
</file>