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72E8" w:rsidRPr="001F26F6" w:rsidRDefault="00000000" w:rsidP="006B72E8">
      <w:pPr>
        <w:ind w:left="1418" w:right="1417"/>
        <w:jc w:val="center"/>
        <w:rPr>
          <w:rFonts w:ascii="Times" w:hAnsi="Times"/>
          <w:b/>
          <w:sz w:val="24"/>
          <w:szCs w:val="24"/>
        </w:rPr>
      </w:pPr>
      <w:r w:rsidRPr="001F26F6">
        <w:rPr>
          <w:rFonts w:ascii="Times" w:hAnsi="Times"/>
          <w:b/>
          <w:sz w:val="24"/>
          <w:szCs w:val="24"/>
        </w:rPr>
        <w:t>REQUERIMENTO Nº</w:t>
      </w:r>
      <w:r w:rsidR="00755FE9">
        <w:rPr>
          <w:rFonts w:ascii="Times" w:hAnsi="Times"/>
          <w:b/>
          <w:sz w:val="24"/>
          <w:szCs w:val="24"/>
        </w:rPr>
        <w:t xml:space="preserve"> 136/2023</w:t>
      </w:r>
      <w:r w:rsidRPr="001F26F6">
        <w:rPr>
          <w:rFonts w:ascii="Times" w:hAnsi="Times"/>
          <w:b/>
          <w:sz w:val="24"/>
          <w:szCs w:val="24"/>
        </w:rPr>
        <w:t xml:space="preserve">        </w:t>
      </w:r>
      <w:r w:rsidRPr="001F26F6">
        <w:rPr>
          <w:rFonts w:ascii="Times" w:hAnsi="Times"/>
          <w:sz w:val="24"/>
          <w:szCs w:val="24"/>
        </w:rPr>
        <w:t xml:space="preserve">                                             </w:t>
      </w:r>
    </w:p>
    <w:p w:rsidR="006B72E8" w:rsidRPr="001F26F6" w:rsidRDefault="00000000" w:rsidP="006B72E8">
      <w:pPr>
        <w:tabs>
          <w:tab w:val="left" w:pos="1845"/>
        </w:tabs>
        <w:jc w:val="both"/>
        <w:rPr>
          <w:rFonts w:ascii="Times" w:hAnsi="Times" w:cs="Calibri"/>
          <w:sz w:val="24"/>
          <w:szCs w:val="24"/>
        </w:rPr>
      </w:pPr>
      <w:r w:rsidRPr="001F26F6">
        <w:rPr>
          <w:rFonts w:ascii="Times" w:hAnsi="Times" w:cs="Calibri"/>
          <w:sz w:val="24"/>
          <w:szCs w:val="24"/>
        </w:rPr>
        <w:t xml:space="preserve">                  </w:t>
      </w:r>
    </w:p>
    <w:p w:rsidR="006B72E8" w:rsidRPr="001F26F6" w:rsidRDefault="006B72E8" w:rsidP="006B72E8">
      <w:pPr>
        <w:tabs>
          <w:tab w:val="left" w:pos="1845"/>
        </w:tabs>
        <w:jc w:val="both"/>
        <w:rPr>
          <w:rFonts w:ascii="Times" w:hAnsi="Times" w:cs="Calibri"/>
          <w:sz w:val="24"/>
          <w:szCs w:val="24"/>
        </w:rPr>
      </w:pPr>
    </w:p>
    <w:p w:rsidR="006B72E8" w:rsidRPr="001F26F6" w:rsidRDefault="00000000" w:rsidP="006B72E8">
      <w:pPr>
        <w:jc w:val="both"/>
        <w:rPr>
          <w:rFonts w:ascii="Times" w:hAnsi="Times" w:cs="Calibri"/>
          <w:b/>
          <w:bCs/>
          <w:sz w:val="24"/>
          <w:szCs w:val="24"/>
        </w:rPr>
      </w:pPr>
      <w:r w:rsidRPr="001F26F6">
        <w:rPr>
          <w:rFonts w:ascii="Times" w:hAnsi="Times" w:cs="Calibri"/>
          <w:sz w:val="24"/>
          <w:szCs w:val="24"/>
        </w:rPr>
        <w:t xml:space="preserve">                        </w:t>
      </w:r>
      <w:r w:rsidRPr="001F26F6">
        <w:rPr>
          <w:rFonts w:ascii="Times" w:hAnsi="Times" w:cs="Calibri"/>
          <w:b/>
          <w:bCs/>
          <w:sz w:val="24"/>
          <w:szCs w:val="24"/>
        </w:rPr>
        <w:t xml:space="preserve">Assunto: Solicito que seja oficiado à prefeitura o pedido de informações, sobre </w:t>
      </w:r>
      <w:r w:rsidR="00550B00" w:rsidRPr="001F26F6">
        <w:rPr>
          <w:rStyle w:val="nfase"/>
          <w:rFonts w:ascii="Times" w:hAnsi="Times" w:cs="Arial"/>
          <w:b/>
          <w:bCs/>
          <w:i w:val="0"/>
          <w:iCs w:val="0"/>
          <w:sz w:val="24"/>
          <w:szCs w:val="24"/>
          <w:shd w:val="clear" w:color="auto" w:fill="FFFFFF"/>
        </w:rPr>
        <w:t>treinamento</w:t>
      </w:r>
      <w:r w:rsidR="00550B00" w:rsidRPr="001F26F6">
        <w:rPr>
          <w:rFonts w:ascii="Times" w:hAnsi="Times" w:cs="Arial"/>
          <w:b/>
          <w:bCs/>
          <w:sz w:val="24"/>
          <w:szCs w:val="24"/>
          <w:shd w:val="clear" w:color="auto" w:fill="FFFFFF"/>
        </w:rPr>
        <w:t> voltado aos </w:t>
      </w:r>
      <w:r w:rsidR="00550B00" w:rsidRPr="001F26F6">
        <w:rPr>
          <w:rStyle w:val="nfase"/>
          <w:rFonts w:ascii="Times" w:hAnsi="Times" w:cs="Arial"/>
          <w:b/>
          <w:bCs/>
          <w:i w:val="0"/>
          <w:iCs w:val="0"/>
          <w:sz w:val="24"/>
          <w:szCs w:val="24"/>
          <w:shd w:val="clear" w:color="auto" w:fill="FFFFFF"/>
        </w:rPr>
        <w:t>controladores</w:t>
      </w:r>
      <w:r w:rsidR="00550B00" w:rsidRPr="001F26F6">
        <w:rPr>
          <w:rFonts w:ascii="Times" w:hAnsi="Times" w:cs="Arial"/>
          <w:b/>
          <w:bCs/>
          <w:sz w:val="24"/>
          <w:szCs w:val="24"/>
          <w:shd w:val="clear" w:color="auto" w:fill="FFFFFF"/>
        </w:rPr>
        <w:t> de acesso, visando aprimorar a segurança nas escolas p</w:t>
      </w:r>
      <w:r w:rsidR="001F26F6" w:rsidRPr="001F26F6">
        <w:rPr>
          <w:rFonts w:ascii="Times" w:hAnsi="Times" w:cs="Arial"/>
          <w:b/>
          <w:bCs/>
          <w:sz w:val="24"/>
          <w:szCs w:val="24"/>
          <w:shd w:val="clear" w:color="auto" w:fill="FFFFFF"/>
        </w:rPr>
        <w:t>ú</w:t>
      </w:r>
      <w:r w:rsidR="00550B00" w:rsidRPr="001F26F6">
        <w:rPr>
          <w:rFonts w:ascii="Times" w:hAnsi="Times" w:cs="Arial"/>
          <w:b/>
          <w:bCs/>
          <w:sz w:val="24"/>
          <w:szCs w:val="24"/>
          <w:shd w:val="clear" w:color="auto" w:fill="FFFFFF"/>
        </w:rPr>
        <w:t>blicas.</w:t>
      </w:r>
    </w:p>
    <w:p w:rsidR="006B72E8" w:rsidRPr="001F26F6" w:rsidRDefault="006B72E8" w:rsidP="006B72E8">
      <w:pPr>
        <w:spacing w:line="360" w:lineRule="auto"/>
        <w:jc w:val="both"/>
        <w:rPr>
          <w:rFonts w:ascii="Times" w:hAnsi="Times" w:cs="Calibri"/>
          <w:b/>
          <w:sz w:val="24"/>
          <w:szCs w:val="24"/>
        </w:rPr>
      </w:pPr>
    </w:p>
    <w:p w:rsidR="006B72E8" w:rsidRPr="001F26F6" w:rsidRDefault="00000000" w:rsidP="006B72E8">
      <w:pPr>
        <w:tabs>
          <w:tab w:val="left" w:pos="2694"/>
        </w:tabs>
        <w:spacing w:line="360" w:lineRule="auto"/>
        <w:ind w:left="1418" w:hanging="2269"/>
        <w:jc w:val="both"/>
        <w:rPr>
          <w:rFonts w:ascii="Times" w:hAnsi="Times" w:cs="Calibri"/>
          <w:sz w:val="24"/>
          <w:szCs w:val="24"/>
        </w:rPr>
      </w:pPr>
      <w:r w:rsidRPr="001F26F6">
        <w:rPr>
          <w:rFonts w:ascii="Times" w:hAnsi="Times" w:cs="Calibri"/>
          <w:b/>
          <w:sz w:val="24"/>
          <w:szCs w:val="24"/>
        </w:rPr>
        <w:t xml:space="preserve">                                     Senhor Presidente:</w:t>
      </w:r>
      <w:r w:rsidRPr="001F26F6">
        <w:rPr>
          <w:rFonts w:ascii="Times" w:hAnsi="Times" w:cs="Calibri"/>
          <w:sz w:val="24"/>
          <w:szCs w:val="24"/>
        </w:rPr>
        <w:t xml:space="preserve"> </w:t>
      </w:r>
    </w:p>
    <w:p w:rsidR="006B72E8" w:rsidRPr="001F26F6" w:rsidRDefault="00000000" w:rsidP="006B72E8">
      <w:pPr>
        <w:tabs>
          <w:tab w:val="left" w:pos="2694"/>
        </w:tabs>
        <w:spacing w:line="360" w:lineRule="auto"/>
        <w:ind w:firstLine="1418"/>
        <w:jc w:val="both"/>
        <w:rPr>
          <w:rFonts w:ascii="Times" w:hAnsi="Times" w:cs="Arial"/>
          <w:sz w:val="24"/>
          <w:szCs w:val="24"/>
        </w:rPr>
      </w:pPr>
      <w:r w:rsidRPr="001F26F6">
        <w:rPr>
          <w:rFonts w:ascii="Times" w:hAnsi="Times" w:cs="Calibri"/>
          <w:sz w:val="24"/>
          <w:szCs w:val="24"/>
        </w:rPr>
        <w:t>Considerando que</w:t>
      </w:r>
      <w:r w:rsidR="00550B00" w:rsidRPr="001F26F6">
        <w:rPr>
          <w:rFonts w:ascii="Times" w:hAnsi="Times" w:cs="Calibri"/>
          <w:sz w:val="24"/>
          <w:szCs w:val="24"/>
        </w:rPr>
        <w:t xml:space="preserve"> infelizmente o assunto sobre a recorrência de ataques violentos nas escolas ainda e pauta importante.</w:t>
      </w:r>
      <w:r w:rsidRPr="001F26F6">
        <w:rPr>
          <w:rFonts w:ascii="Times" w:hAnsi="Times" w:cs="Calibri"/>
          <w:sz w:val="24"/>
          <w:szCs w:val="24"/>
        </w:rPr>
        <w:t xml:space="preserve"> </w:t>
      </w:r>
    </w:p>
    <w:p w:rsidR="006B72E8" w:rsidRDefault="00000000" w:rsidP="006B72E8">
      <w:pPr>
        <w:tabs>
          <w:tab w:val="left" w:pos="2694"/>
        </w:tabs>
        <w:spacing w:line="360" w:lineRule="auto"/>
        <w:ind w:firstLine="1418"/>
        <w:jc w:val="both"/>
        <w:rPr>
          <w:rFonts w:ascii="Times" w:hAnsi="Times" w:cs="Calibri"/>
          <w:sz w:val="24"/>
          <w:szCs w:val="24"/>
        </w:rPr>
      </w:pPr>
      <w:r w:rsidRPr="001F26F6">
        <w:rPr>
          <w:rFonts w:ascii="Times" w:hAnsi="Times" w:cs="Calibri"/>
          <w:sz w:val="24"/>
          <w:szCs w:val="24"/>
        </w:rPr>
        <w:t>Considerando que</w:t>
      </w:r>
      <w:r w:rsidR="00550B00" w:rsidRPr="001F26F6">
        <w:rPr>
          <w:rFonts w:ascii="Times" w:hAnsi="Times" w:cs="Calibri"/>
          <w:sz w:val="24"/>
          <w:szCs w:val="24"/>
        </w:rPr>
        <w:t xml:space="preserve"> este vereador está em constante conversa com pais e técnicos da área de segurança para juntos desenvolvermos novas possibilidade para aprimorar a segurança de nossas escolas.</w:t>
      </w:r>
      <w:r w:rsidRPr="001F26F6">
        <w:rPr>
          <w:rFonts w:ascii="Times" w:hAnsi="Times" w:cs="Calibri"/>
          <w:sz w:val="24"/>
          <w:szCs w:val="24"/>
        </w:rPr>
        <w:t xml:space="preserve"> </w:t>
      </w:r>
    </w:p>
    <w:p w:rsidR="00680DB1" w:rsidRPr="001F26F6" w:rsidRDefault="00000000" w:rsidP="006B72E8">
      <w:pPr>
        <w:tabs>
          <w:tab w:val="left" w:pos="2694"/>
        </w:tabs>
        <w:spacing w:line="360" w:lineRule="auto"/>
        <w:ind w:firstLine="1418"/>
        <w:jc w:val="both"/>
        <w:rPr>
          <w:rFonts w:ascii="Times" w:hAnsi="Times" w:cs="Arial"/>
          <w:sz w:val="24"/>
          <w:szCs w:val="24"/>
          <w:shd w:val="clear" w:color="auto" w:fill="FFFFFF"/>
        </w:rPr>
      </w:pPr>
      <w:r w:rsidRPr="001F26F6">
        <w:rPr>
          <w:rFonts w:ascii="Times" w:hAnsi="Times" w:cs="Calibri"/>
          <w:sz w:val="24"/>
          <w:szCs w:val="24"/>
        </w:rPr>
        <w:t>Considerando que</w:t>
      </w:r>
      <w:r>
        <w:rPr>
          <w:rFonts w:ascii="Times" w:hAnsi="Times" w:cs="Calibri"/>
          <w:sz w:val="24"/>
          <w:szCs w:val="24"/>
        </w:rPr>
        <w:t xml:space="preserve"> o controlador de acesso tem um papel importante no cuidado e proteção de nossas crianças.</w:t>
      </w:r>
    </w:p>
    <w:p w:rsidR="006B72E8" w:rsidRPr="001F26F6" w:rsidRDefault="00000000" w:rsidP="006B72E8">
      <w:pPr>
        <w:tabs>
          <w:tab w:val="left" w:pos="2694"/>
        </w:tabs>
        <w:spacing w:line="360" w:lineRule="auto"/>
        <w:ind w:firstLine="1418"/>
        <w:jc w:val="both"/>
        <w:rPr>
          <w:rFonts w:ascii="Times" w:hAnsi="Times" w:cs="Calibri"/>
          <w:sz w:val="24"/>
          <w:szCs w:val="24"/>
        </w:rPr>
      </w:pPr>
      <w:r w:rsidRPr="001F26F6">
        <w:rPr>
          <w:rFonts w:ascii="Times" w:hAnsi="Times" w:cs="Calibri"/>
          <w:sz w:val="24"/>
          <w:szCs w:val="24"/>
        </w:rPr>
        <w:t>Considerando que</w:t>
      </w:r>
      <w:r w:rsidR="00550B00" w:rsidRPr="001F26F6">
        <w:rPr>
          <w:rFonts w:ascii="Times" w:hAnsi="Times" w:cs="Calibri"/>
          <w:sz w:val="24"/>
          <w:szCs w:val="24"/>
        </w:rPr>
        <w:t xml:space="preserve"> faz se necessário um treinamento específico para controladores de acesso em relação a prevenção a violência nas escolas. </w:t>
      </w:r>
    </w:p>
    <w:p w:rsidR="006B72E8" w:rsidRPr="001F26F6" w:rsidRDefault="00000000" w:rsidP="006B72E8">
      <w:pPr>
        <w:tabs>
          <w:tab w:val="left" w:pos="2694"/>
        </w:tabs>
        <w:spacing w:line="360" w:lineRule="auto"/>
        <w:ind w:firstLine="1418"/>
        <w:jc w:val="both"/>
        <w:rPr>
          <w:rFonts w:ascii="Times" w:hAnsi="Times" w:cs="Calibri"/>
          <w:sz w:val="24"/>
          <w:szCs w:val="24"/>
        </w:rPr>
      </w:pPr>
      <w:r w:rsidRPr="001F26F6">
        <w:rPr>
          <w:rFonts w:ascii="Times" w:hAnsi="Times" w:cs="Calibri"/>
          <w:sz w:val="24"/>
          <w:szCs w:val="24"/>
        </w:rPr>
        <w:t xml:space="preserve">Considerando que </w:t>
      </w:r>
      <w:r w:rsidR="00550B00" w:rsidRPr="001F26F6">
        <w:rPr>
          <w:rFonts w:ascii="Times" w:hAnsi="Times" w:cs="Calibri"/>
          <w:sz w:val="24"/>
          <w:szCs w:val="24"/>
        </w:rPr>
        <w:t xml:space="preserve">estes profissionais quando bem treinados podem ser primordiais </w:t>
      </w:r>
      <w:r w:rsidR="001F26F6" w:rsidRPr="001F26F6">
        <w:rPr>
          <w:rFonts w:ascii="Times" w:hAnsi="Times" w:cs="Calibri"/>
          <w:sz w:val="24"/>
          <w:szCs w:val="24"/>
        </w:rPr>
        <w:t>na atuação em possível situações de risco.</w:t>
      </w:r>
    </w:p>
    <w:p w:rsidR="001F26F6" w:rsidRPr="001F26F6" w:rsidRDefault="00000000" w:rsidP="001F26F6">
      <w:pPr>
        <w:spacing w:line="360" w:lineRule="auto"/>
        <w:ind w:hanging="567"/>
        <w:jc w:val="both"/>
        <w:rPr>
          <w:rFonts w:ascii="Times" w:hAnsi="Times"/>
          <w:sz w:val="24"/>
          <w:szCs w:val="24"/>
        </w:rPr>
      </w:pPr>
      <w:r w:rsidRPr="001F26F6">
        <w:rPr>
          <w:rFonts w:ascii="Times" w:hAnsi="Times"/>
          <w:b/>
          <w:sz w:val="24"/>
          <w:szCs w:val="24"/>
        </w:rPr>
        <w:t xml:space="preserve">                                 REQUEIRO, </w:t>
      </w:r>
      <w:r w:rsidRPr="001F26F6">
        <w:rPr>
          <w:rFonts w:ascii="Times" w:hAnsi="Times"/>
          <w:sz w:val="24"/>
          <w:szCs w:val="24"/>
        </w:rPr>
        <w:t>nos termos regimentais e após ouvido o Douto e Soberano plenário, que seja oficiado à prefeitura o seguinte pedido de informações:</w:t>
      </w:r>
    </w:p>
    <w:p w:rsidR="001F26F6" w:rsidRPr="001F26F6" w:rsidRDefault="00000000" w:rsidP="00680DB1">
      <w:pPr>
        <w:pStyle w:val="PargrafodaLista"/>
        <w:numPr>
          <w:ilvl w:val="0"/>
          <w:numId w:val="2"/>
        </w:numPr>
        <w:spacing w:line="360" w:lineRule="auto"/>
        <w:ind w:firstLine="65"/>
        <w:jc w:val="both"/>
        <w:rPr>
          <w:rFonts w:ascii="Times" w:hAnsi="Times"/>
          <w:sz w:val="24"/>
          <w:szCs w:val="24"/>
        </w:rPr>
      </w:pPr>
      <w:r w:rsidRPr="001F26F6">
        <w:rPr>
          <w:rFonts w:ascii="Times" w:hAnsi="Times"/>
          <w:sz w:val="24"/>
          <w:szCs w:val="24"/>
        </w:rPr>
        <w:t>Quais as escolas do município contam hoje com atendimento de um controlador de acesso?</w:t>
      </w:r>
    </w:p>
    <w:p w:rsidR="006B72E8" w:rsidRPr="00680DB1" w:rsidRDefault="00000000" w:rsidP="00680DB1">
      <w:pPr>
        <w:pStyle w:val="PargrafodaLista"/>
        <w:numPr>
          <w:ilvl w:val="0"/>
          <w:numId w:val="2"/>
        </w:numPr>
        <w:ind w:firstLine="65"/>
        <w:jc w:val="both"/>
        <w:rPr>
          <w:rFonts w:ascii="Times" w:hAnsi="Times" w:cs="Calibri"/>
          <w:sz w:val="24"/>
          <w:szCs w:val="24"/>
        </w:rPr>
      </w:pPr>
      <w:r w:rsidRPr="001F26F6">
        <w:rPr>
          <w:rFonts w:ascii="Times" w:hAnsi="Times"/>
          <w:sz w:val="24"/>
          <w:szCs w:val="24"/>
        </w:rPr>
        <w:t xml:space="preserve">Qual a possibilidade de um treinamento específico </w:t>
      </w:r>
      <w:r w:rsidRPr="001F26F6">
        <w:rPr>
          <w:rFonts w:ascii="Times" w:hAnsi="Times" w:cs="Arial"/>
          <w:sz w:val="24"/>
          <w:szCs w:val="24"/>
          <w:shd w:val="clear" w:color="auto" w:fill="FFFFFF"/>
        </w:rPr>
        <w:t>voltado aos </w:t>
      </w:r>
      <w:r w:rsidRPr="001F26F6">
        <w:rPr>
          <w:rStyle w:val="nfase"/>
          <w:rFonts w:ascii="Times" w:hAnsi="Times" w:cs="Arial"/>
          <w:i w:val="0"/>
          <w:iCs w:val="0"/>
          <w:sz w:val="24"/>
          <w:szCs w:val="24"/>
          <w:shd w:val="clear" w:color="auto" w:fill="FFFFFF"/>
        </w:rPr>
        <w:t>controladores</w:t>
      </w:r>
      <w:r w:rsidRPr="001F26F6">
        <w:rPr>
          <w:rFonts w:ascii="Times" w:hAnsi="Times" w:cs="Arial"/>
          <w:sz w:val="24"/>
          <w:szCs w:val="24"/>
          <w:shd w:val="clear" w:color="auto" w:fill="FFFFFF"/>
        </w:rPr>
        <w:t> de acesso, visando aprimorar a segurança nas escolas públicas?</w:t>
      </w:r>
    </w:p>
    <w:p w:rsidR="001F26F6" w:rsidRPr="001F26F6" w:rsidRDefault="001F26F6" w:rsidP="00680DB1">
      <w:pPr>
        <w:spacing w:line="360" w:lineRule="auto"/>
        <w:ind w:firstLine="65"/>
        <w:jc w:val="both"/>
        <w:rPr>
          <w:rFonts w:ascii="Times" w:hAnsi="Times"/>
          <w:sz w:val="24"/>
          <w:szCs w:val="24"/>
        </w:rPr>
      </w:pPr>
    </w:p>
    <w:p w:rsidR="006B72E8" w:rsidRPr="001F26F6" w:rsidRDefault="00000000" w:rsidP="00680DB1">
      <w:pPr>
        <w:spacing w:line="360" w:lineRule="auto"/>
        <w:jc w:val="center"/>
        <w:rPr>
          <w:rFonts w:ascii="Times" w:hAnsi="Times" w:cs="Calibri"/>
          <w:sz w:val="24"/>
          <w:szCs w:val="24"/>
        </w:rPr>
      </w:pPr>
      <w:r w:rsidRPr="001F26F6">
        <w:rPr>
          <w:rFonts w:ascii="Times" w:hAnsi="Times" w:cs="Calibri"/>
          <w:b/>
          <w:sz w:val="24"/>
          <w:szCs w:val="24"/>
        </w:rPr>
        <w:t xml:space="preserve">SALA DAS SESSÕES, </w:t>
      </w:r>
      <w:r w:rsidRPr="001F26F6">
        <w:rPr>
          <w:rFonts w:ascii="Times" w:hAnsi="Times" w:cs="Calibri"/>
          <w:sz w:val="24"/>
          <w:szCs w:val="24"/>
        </w:rPr>
        <w:t>13 de abril de 2023</w:t>
      </w:r>
    </w:p>
    <w:p w:rsidR="006B72E8" w:rsidRPr="001F26F6" w:rsidRDefault="006B72E8" w:rsidP="00680DB1">
      <w:pPr>
        <w:spacing w:line="360" w:lineRule="auto"/>
        <w:rPr>
          <w:rFonts w:ascii="Times" w:hAnsi="Times" w:cs="Calibri"/>
          <w:sz w:val="24"/>
          <w:szCs w:val="24"/>
        </w:rPr>
      </w:pPr>
    </w:p>
    <w:p w:rsidR="006B72E8" w:rsidRPr="001F26F6" w:rsidRDefault="006B72E8" w:rsidP="001F26F6">
      <w:pPr>
        <w:spacing w:line="360" w:lineRule="auto"/>
        <w:rPr>
          <w:rFonts w:ascii="Times" w:hAnsi="Times" w:cs="Calibri"/>
          <w:sz w:val="24"/>
          <w:szCs w:val="24"/>
        </w:rPr>
      </w:pPr>
    </w:p>
    <w:p w:rsidR="006B72E8" w:rsidRPr="001F26F6" w:rsidRDefault="00000000" w:rsidP="006B72E8">
      <w:pPr>
        <w:spacing w:line="360" w:lineRule="auto"/>
        <w:jc w:val="center"/>
        <w:rPr>
          <w:rFonts w:ascii="Times" w:hAnsi="Times" w:cs="Calibri"/>
          <w:b/>
          <w:sz w:val="24"/>
          <w:szCs w:val="24"/>
        </w:rPr>
      </w:pPr>
      <w:r w:rsidRPr="001F26F6">
        <w:rPr>
          <w:rFonts w:ascii="Times" w:hAnsi="Times" w:cs="Calibri"/>
          <w:b/>
          <w:sz w:val="24"/>
          <w:szCs w:val="24"/>
        </w:rPr>
        <w:t>FERNANDO SOARES</w:t>
      </w:r>
    </w:p>
    <w:p w:rsidR="006B72E8" w:rsidRPr="001F26F6" w:rsidRDefault="00000000" w:rsidP="006B72E8">
      <w:pPr>
        <w:ind w:right="1417"/>
        <w:jc w:val="center"/>
        <w:rPr>
          <w:rFonts w:ascii="Times" w:hAnsi="Times"/>
          <w:sz w:val="24"/>
          <w:szCs w:val="24"/>
        </w:rPr>
      </w:pPr>
      <w:r w:rsidRPr="001F26F6">
        <w:rPr>
          <w:rFonts w:ascii="Times" w:hAnsi="Times"/>
          <w:sz w:val="24"/>
          <w:szCs w:val="24"/>
        </w:rPr>
        <w:t xml:space="preserve">                       Vereador PSDB</w:t>
      </w:r>
    </w:p>
    <w:p w:rsidR="006B72E8" w:rsidRPr="001F26F6" w:rsidRDefault="006B72E8" w:rsidP="006B72E8">
      <w:pPr>
        <w:rPr>
          <w:rFonts w:ascii="Times" w:hAnsi="Times"/>
          <w:sz w:val="24"/>
          <w:szCs w:val="24"/>
        </w:rPr>
      </w:pPr>
    </w:p>
    <w:p w:rsidR="00281D4F" w:rsidRDefault="00281D4F"/>
    <w:sectPr w:rsidR="00281D4F" w:rsidSect="00ED14AC">
      <w:headerReference w:type="default" r:id="rId7"/>
      <w:pgSz w:w="11906" w:h="16838"/>
      <w:pgMar w:top="3544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A39DB" w:rsidRDefault="00AA39DB">
      <w:r>
        <w:separator/>
      </w:r>
    </w:p>
  </w:endnote>
  <w:endnote w:type="continuationSeparator" w:id="0">
    <w:p w:rsidR="00AA39DB" w:rsidRDefault="00AA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A39DB" w:rsidRDefault="00AA39DB">
      <w:r>
        <w:separator/>
      </w:r>
    </w:p>
  </w:footnote>
  <w:footnote w:type="continuationSeparator" w:id="0">
    <w:p w:rsidR="00AA39DB" w:rsidRDefault="00AA3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1181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D0F4C"/>
    <w:multiLevelType w:val="hybridMultilevel"/>
    <w:tmpl w:val="EDA0ADE2"/>
    <w:lvl w:ilvl="0" w:tplc="C994DEC8">
      <w:start w:val="1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27347D60" w:tentative="1">
      <w:start w:val="1"/>
      <w:numFmt w:val="lowerLetter"/>
      <w:lvlText w:val="%2."/>
      <w:lvlJc w:val="left"/>
      <w:pPr>
        <w:ind w:left="873" w:hanging="360"/>
      </w:pPr>
    </w:lvl>
    <w:lvl w:ilvl="2" w:tplc="39DC3C34" w:tentative="1">
      <w:start w:val="1"/>
      <w:numFmt w:val="lowerRoman"/>
      <w:lvlText w:val="%3."/>
      <w:lvlJc w:val="right"/>
      <w:pPr>
        <w:ind w:left="1593" w:hanging="180"/>
      </w:pPr>
    </w:lvl>
    <w:lvl w:ilvl="3" w:tplc="01B6FAFE" w:tentative="1">
      <w:start w:val="1"/>
      <w:numFmt w:val="decimal"/>
      <w:lvlText w:val="%4."/>
      <w:lvlJc w:val="left"/>
      <w:pPr>
        <w:ind w:left="2313" w:hanging="360"/>
      </w:pPr>
    </w:lvl>
    <w:lvl w:ilvl="4" w:tplc="9BAEF2EE" w:tentative="1">
      <w:start w:val="1"/>
      <w:numFmt w:val="lowerLetter"/>
      <w:lvlText w:val="%5."/>
      <w:lvlJc w:val="left"/>
      <w:pPr>
        <w:ind w:left="3033" w:hanging="360"/>
      </w:pPr>
    </w:lvl>
    <w:lvl w:ilvl="5" w:tplc="391EA7D8" w:tentative="1">
      <w:start w:val="1"/>
      <w:numFmt w:val="lowerRoman"/>
      <w:lvlText w:val="%6."/>
      <w:lvlJc w:val="right"/>
      <w:pPr>
        <w:ind w:left="3753" w:hanging="180"/>
      </w:pPr>
    </w:lvl>
    <w:lvl w:ilvl="6" w:tplc="7BFABDBA" w:tentative="1">
      <w:start w:val="1"/>
      <w:numFmt w:val="decimal"/>
      <w:lvlText w:val="%7."/>
      <w:lvlJc w:val="left"/>
      <w:pPr>
        <w:ind w:left="4473" w:hanging="360"/>
      </w:pPr>
    </w:lvl>
    <w:lvl w:ilvl="7" w:tplc="3CA03924" w:tentative="1">
      <w:start w:val="1"/>
      <w:numFmt w:val="lowerLetter"/>
      <w:lvlText w:val="%8."/>
      <w:lvlJc w:val="left"/>
      <w:pPr>
        <w:ind w:left="5193" w:hanging="360"/>
      </w:pPr>
    </w:lvl>
    <w:lvl w:ilvl="8" w:tplc="A62C9648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07A542E"/>
    <w:multiLevelType w:val="hybridMultilevel"/>
    <w:tmpl w:val="FE12B548"/>
    <w:lvl w:ilvl="0" w:tplc="90F448D4">
      <w:start w:val="1"/>
      <w:numFmt w:val="decimal"/>
      <w:lvlText w:val="%1)"/>
      <w:lvlJc w:val="left"/>
      <w:pPr>
        <w:ind w:left="-207" w:hanging="360"/>
      </w:pPr>
      <w:rPr>
        <w:rFonts w:ascii="Times" w:eastAsia="Times New Roman" w:hAnsi="Times" w:cs="Times New Roman"/>
      </w:rPr>
    </w:lvl>
    <w:lvl w:ilvl="1" w:tplc="78F004AE" w:tentative="1">
      <w:start w:val="1"/>
      <w:numFmt w:val="lowerLetter"/>
      <w:lvlText w:val="%2."/>
      <w:lvlJc w:val="left"/>
      <w:pPr>
        <w:ind w:left="513" w:hanging="360"/>
      </w:pPr>
    </w:lvl>
    <w:lvl w:ilvl="2" w:tplc="D0BC74CE" w:tentative="1">
      <w:start w:val="1"/>
      <w:numFmt w:val="lowerRoman"/>
      <w:lvlText w:val="%3."/>
      <w:lvlJc w:val="right"/>
      <w:pPr>
        <w:ind w:left="1233" w:hanging="180"/>
      </w:pPr>
    </w:lvl>
    <w:lvl w:ilvl="3" w:tplc="70EEE730" w:tentative="1">
      <w:start w:val="1"/>
      <w:numFmt w:val="decimal"/>
      <w:lvlText w:val="%4."/>
      <w:lvlJc w:val="left"/>
      <w:pPr>
        <w:ind w:left="1953" w:hanging="360"/>
      </w:pPr>
    </w:lvl>
    <w:lvl w:ilvl="4" w:tplc="D562C9C0" w:tentative="1">
      <w:start w:val="1"/>
      <w:numFmt w:val="lowerLetter"/>
      <w:lvlText w:val="%5."/>
      <w:lvlJc w:val="left"/>
      <w:pPr>
        <w:ind w:left="2673" w:hanging="360"/>
      </w:pPr>
    </w:lvl>
    <w:lvl w:ilvl="5" w:tplc="82EC34BE" w:tentative="1">
      <w:start w:val="1"/>
      <w:numFmt w:val="lowerRoman"/>
      <w:lvlText w:val="%6."/>
      <w:lvlJc w:val="right"/>
      <w:pPr>
        <w:ind w:left="3393" w:hanging="180"/>
      </w:pPr>
    </w:lvl>
    <w:lvl w:ilvl="6" w:tplc="AC32A274" w:tentative="1">
      <w:start w:val="1"/>
      <w:numFmt w:val="decimal"/>
      <w:lvlText w:val="%7."/>
      <w:lvlJc w:val="left"/>
      <w:pPr>
        <w:ind w:left="4113" w:hanging="360"/>
      </w:pPr>
    </w:lvl>
    <w:lvl w:ilvl="7" w:tplc="CE4E2766" w:tentative="1">
      <w:start w:val="1"/>
      <w:numFmt w:val="lowerLetter"/>
      <w:lvlText w:val="%8."/>
      <w:lvlJc w:val="left"/>
      <w:pPr>
        <w:ind w:left="4833" w:hanging="360"/>
      </w:pPr>
    </w:lvl>
    <w:lvl w:ilvl="8" w:tplc="E012BF66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670136126">
    <w:abstractNumId w:val="0"/>
  </w:num>
  <w:num w:numId="2" w16cid:durableId="11202965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E8"/>
    <w:rsid w:val="00146A38"/>
    <w:rsid w:val="00154CA9"/>
    <w:rsid w:val="001F26F6"/>
    <w:rsid w:val="00281D4F"/>
    <w:rsid w:val="00550B00"/>
    <w:rsid w:val="00680DB1"/>
    <w:rsid w:val="006B72E8"/>
    <w:rsid w:val="00755FE9"/>
    <w:rsid w:val="00940F44"/>
    <w:rsid w:val="00941181"/>
    <w:rsid w:val="00AA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3C1C"/>
  <w15:chartTrackingRefBased/>
  <w15:docId w15:val="{22B3C894-C5E7-446D-B42B-AE0A3EF3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2E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B72E8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550B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Henrique Custodio da Silva</cp:lastModifiedBy>
  <cp:revision>3</cp:revision>
  <cp:lastPrinted>2023-04-13T16:57:00Z</cp:lastPrinted>
  <dcterms:created xsi:type="dcterms:W3CDTF">2023-04-13T15:32:00Z</dcterms:created>
  <dcterms:modified xsi:type="dcterms:W3CDTF">2023-04-18T11:18:00Z</dcterms:modified>
</cp:coreProperties>
</file>