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5A1" w:rsidRPr="00830CCA" w:rsidRDefault="00000000" w:rsidP="008B15A1">
      <w:pPr>
        <w:jc w:val="center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REQUERIMENTO Nº </w:t>
      </w:r>
      <w:r w:rsidR="004C37E7">
        <w:rPr>
          <w:b/>
          <w:sz w:val="24"/>
          <w:szCs w:val="24"/>
        </w:rPr>
        <w:t>160/2023</w:t>
      </w:r>
    </w:p>
    <w:p w:rsidR="008B15A1" w:rsidRPr="00830CCA" w:rsidRDefault="008B15A1" w:rsidP="008B15A1">
      <w:pPr>
        <w:ind w:firstLine="1418"/>
        <w:rPr>
          <w:b/>
          <w:sz w:val="24"/>
          <w:szCs w:val="24"/>
        </w:rPr>
      </w:pPr>
    </w:p>
    <w:p w:rsidR="008B15A1" w:rsidRDefault="008B15A1" w:rsidP="008B15A1">
      <w:pPr>
        <w:ind w:firstLine="1418"/>
        <w:rPr>
          <w:b/>
          <w:sz w:val="24"/>
          <w:szCs w:val="24"/>
        </w:rPr>
      </w:pPr>
    </w:p>
    <w:p w:rsidR="00830CCA" w:rsidRPr="00830CCA" w:rsidRDefault="00830CCA" w:rsidP="008B15A1">
      <w:pPr>
        <w:ind w:firstLine="1418"/>
        <w:rPr>
          <w:b/>
          <w:sz w:val="24"/>
          <w:szCs w:val="24"/>
        </w:rPr>
      </w:pPr>
    </w:p>
    <w:p w:rsidR="008B15A1" w:rsidRPr="00830CCA" w:rsidRDefault="00000000" w:rsidP="008B15A1">
      <w:pPr>
        <w:ind w:firstLine="851"/>
        <w:jc w:val="both"/>
        <w:rPr>
          <w:b/>
          <w:sz w:val="24"/>
          <w:szCs w:val="24"/>
        </w:rPr>
      </w:pPr>
      <w:r w:rsidRPr="00830CCA">
        <w:rPr>
          <w:sz w:val="24"/>
          <w:szCs w:val="24"/>
        </w:rPr>
        <w:t>Assunto:</w:t>
      </w:r>
      <w:r w:rsidRPr="00830CCA">
        <w:rPr>
          <w:b/>
          <w:sz w:val="24"/>
          <w:szCs w:val="24"/>
        </w:rPr>
        <w:t xml:space="preserve"> Solicito </w:t>
      </w:r>
      <w:r w:rsidR="00A36DEB" w:rsidRPr="00830CCA">
        <w:rPr>
          <w:b/>
          <w:sz w:val="24"/>
          <w:szCs w:val="24"/>
        </w:rPr>
        <w:t xml:space="preserve">à </w:t>
      </w:r>
      <w:r w:rsidR="000E5EE6">
        <w:rPr>
          <w:b/>
          <w:sz w:val="24"/>
          <w:szCs w:val="24"/>
        </w:rPr>
        <w:t xml:space="preserve">TCI – Transporte Coletivo de </w:t>
      </w:r>
      <w:r w:rsidR="00F5188D">
        <w:rPr>
          <w:b/>
          <w:sz w:val="24"/>
          <w:szCs w:val="24"/>
        </w:rPr>
        <w:t>Itatiba</w:t>
      </w:r>
      <w:r w:rsidR="00830CCA" w:rsidRPr="00830CCA">
        <w:rPr>
          <w:b/>
          <w:sz w:val="24"/>
          <w:szCs w:val="24"/>
        </w:rPr>
        <w:t xml:space="preserve">, </w:t>
      </w:r>
      <w:r w:rsidR="00CA7E5A">
        <w:rPr>
          <w:b/>
          <w:sz w:val="24"/>
          <w:szCs w:val="24"/>
        </w:rPr>
        <w:t>informações sobre retirada de</w:t>
      </w:r>
      <w:r w:rsidR="000E5EE6">
        <w:rPr>
          <w:b/>
          <w:sz w:val="24"/>
          <w:szCs w:val="24"/>
        </w:rPr>
        <w:t xml:space="preserve"> antigo ponto de ônibus da Avenida Vicente Catalani</w:t>
      </w:r>
      <w:r w:rsidR="007601A1">
        <w:rPr>
          <w:b/>
          <w:sz w:val="24"/>
          <w:szCs w:val="24"/>
        </w:rPr>
        <w:t>.</w:t>
      </w:r>
    </w:p>
    <w:p w:rsidR="008B15A1" w:rsidRPr="00830CCA" w:rsidRDefault="008B15A1" w:rsidP="008B15A1">
      <w:pPr>
        <w:ind w:firstLine="851"/>
        <w:jc w:val="both"/>
        <w:rPr>
          <w:b/>
          <w:sz w:val="24"/>
          <w:szCs w:val="24"/>
        </w:rPr>
      </w:pPr>
    </w:p>
    <w:p w:rsidR="00A36DEB" w:rsidRPr="00830CCA" w:rsidRDefault="00000000" w:rsidP="00A36DEB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A36DEB" w:rsidRPr="00830CCA" w:rsidRDefault="00000000" w:rsidP="00830CCA">
      <w:pPr>
        <w:spacing w:line="234" w:lineRule="atLeast"/>
        <w:ind w:firstLine="1418"/>
        <w:jc w:val="both"/>
        <w:rPr>
          <w:b/>
          <w:sz w:val="24"/>
          <w:szCs w:val="24"/>
        </w:rPr>
      </w:pPr>
      <w:r w:rsidRPr="00830CCA">
        <w:rPr>
          <w:b/>
          <w:color w:val="000000" w:themeColor="text1"/>
          <w:sz w:val="24"/>
          <w:szCs w:val="24"/>
        </w:rPr>
        <w:t xml:space="preserve">              </w:t>
      </w:r>
    </w:p>
    <w:p w:rsidR="00A36DEB" w:rsidRPr="00830CCA" w:rsidRDefault="00000000" w:rsidP="00A36DEB">
      <w:pPr>
        <w:spacing w:after="100"/>
        <w:ind w:right="-1" w:firstLine="1418"/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Senhor Presidente:</w:t>
      </w:r>
    </w:p>
    <w:p w:rsidR="00A36DEB" w:rsidRPr="00830CCA" w:rsidRDefault="00A36DEB" w:rsidP="00A36DEB">
      <w:pPr>
        <w:spacing w:after="100"/>
        <w:ind w:right="-1"/>
        <w:jc w:val="both"/>
        <w:rPr>
          <w:b/>
          <w:sz w:val="24"/>
          <w:szCs w:val="24"/>
        </w:rPr>
      </w:pPr>
    </w:p>
    <w:p w:rsidR="00A36DEB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CONSIDERANDO </w:t>
      </w:r>
      <w:r w:rsidRPr="00830CCA">
        <w:rPr>
          <w:sz w:val="24"/>
          <w:szCs w:val="24"/>
        </w:rPr>
        <w:t xml:space="preserve">que </w:t>
      </w:r>
      <w:r w:rsidR="000E5EE6">
        <w:rPr>
          <w:sz w:val="24"/>
          <w:szCs w:val="24"/>
        </w:rPr>
        <w:t xml:space="preserve">a TCI instalou um novo ponto de ônibus na Avenida Vicente Catalani, </w:t>
      </w:r>
      <w:r w:rsidR="00F12B69">
        <w:rPr>
          <w:sz w:val="24"/>
          <w:szCs w:val="24"/>
        </w:rPr>
        <w:t>em frente ao nº 1032</w:t>
      </w:r>
      <w:r w:rsidRPr="00830CCA">
        <w:rPr>
          <w:sz w:val="24"/>
          <w:szCs w:val="24"/>
        </w:rPr>
        <w:t>.</w:t>
      </w:r>
    </w:p>
    <w:p w:rsidR="00F12B69" w:rsidRDefault="00F12B69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7601A1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7601A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0E5EE6">
        <w:rPr>
          <w:sz w:val="24"/>
          <w:szCs w:val="24"/>
        </w:rPr>
        <w:t>foi instalado um novo ponto e o antigo, a apenas alguns metros</w:t>
      </w:r>
      <w:r w:rsidR="00F12B69">
        <w:rPr>
          <w:sz w:val="24"/>
          <w:szCs w:val="24"/>
        </w:rPr>
        <w:t xml:space="preserve"> altura do nº 1096</w:t>
      </w:r>
      <w:r w:rsidR="000E5EE6">
        <w:rPr>
          <w:sz w:val="24"/>
          <w:szCs w:val="24"/>
        </w:rPr>
        <w:t>, não foi desinstalado.</w:t>
      </w:r>
    </w:p>
    <w:p w:rsidR="000E5EE6" w:rsidRDefault="000E5EE6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0E5EE6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0E5EE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as pessoas estão bastante confusas em relação ao qual local devem estar para aguardar o coletivo</w:t>
      </w:r>
      <w:r w:rsidR="00CA7E5A">
        <w:rPr>
          <w:sz w:val="24"/>
          <w:szCs w:val="24"/>
        </w:rPr>
        <w:t>, que acaba fazendo paradas nos dois pontos</w:t>
      </w:r>
      <w:r>
        <w:rPr>
          <w:sz w:val="24"/>
          <w:szCs w:val="24"/>
        </w:rPr>
        <w:t>.</w:t>
      </w:r>
    </w:p>
    <w:p w:rsidR="000E5EE6" w:rsidRDefault="000E5EE6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830CCA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0E5EE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recebemos reclamações de moradores e usuários pedindo providencias</w:t>
      </w:r>
      <w:r w:rsidR="00F12B69">
        <w:rPr>
          <w:sz w:val="24"/>
          <w:szCs w:val="24"/>
        </w:rPr>
        <w:t xml:space="preserve">, pois </w:t>
      </w:r>
      <w:r w:rsidR="00CA7E5A">
        <w:rPr>
          <w:sz w:val="24"/>
          <w:szCs w:val="24"/>
        </w:rPr>
        <w:t xml:space="preserve">também </w:t>
      </w:r>
      <w:r w:rsidR="00F12B69">
        <w:rPr>
          <w:sz w:val="24"/>
          <w:szCs w:val="24"/>
        </w:rPr>
        <w:t>causa transtornos no fluxo do transito</w:t>
      </w:r>
      <w:r w:rsidR="00CA7E5A">
        <w:rPr>
          <w:sz w:val="24"/>
          <w:szCs w:val="24"/>
        </w:rPr>
        <w:t>.</w:t>
      </w:r>
    </w:p>
    <w:p w:rsidR="00CA7E5A" w:rsidRPr="00830CCA" w:rsidRDefault="00CA7E5A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F5188D" w:rsidRDefault="00000000" w:rsidP="00F5188D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>REQUEIRO</w:t>
      </w:r>
      <w:r w:rsidRPr="00830CCA">
        <w:rPr>
          <w:sz w:val="24"/>
          <w:szCs w:val="24"/>
        </w:rPr>
        <w:t xml:space="preserve">, nos termos regimentais e após ouvido o Douto e Soberano plenário, que seja oficiado à </w:t>
      </w:r>
      <w:r w:rsidRPr="00F5188D">
        <w:rPr>
          <w:sz w:val="24"/>
          <w:szCs w:val="24"/>
        </w:rPr>
        <w:t xml:space="preserve">TCI – Transporte Coletivo de Itatiba, </w:t>
      </w:r>
      <w:r w:rsidR="00CA7E5A">
        <w:rPr>
          <w:sz w:val="24"/>
          <w:szCs w:val="24"/>
        </w:rPr>
        <w:t>informações sobre a retirada do</w:t>
      </w:r>
      <w:r w:rsidRPr="00F5188D">
        <w:rPr>
          <w:sz w:val="24"/>
          <w:szCs w:val="24"/>
        </w:rPr>
        <w:t xml:space="preserve"> antigo ponto de ônibus da Avenida Vicente Catalani</w:t>
      </w:r>
      <w:r>
        <w:rPr>
          <w:sz w:val="24"/>
          <w:szCs w:val="24"/>
        </w:rPr>
        <w:t xml:space="preserve">, </w:t>
      </w:r>
      <w:r w:rsidR="00CA7E5A">
        <w:rPr>
          <w:sz w:val="24"/>
          <w:szCs w:val="24"/>
        </w:rPr>
        <w:t>próximo ao nº 1096</w:t>
      </w:r>
      <w:r w:rsidRPr="00830CCA">
        <w:rPr>
          <w:sz w:val="24"/>
          <w:szCs w:val="24"/>
        </w:rPr>
        <w:t>.</w:t>
      </w:r>
    </w:p>
    <w:p w:rsidR="007601A1" w:rsidRPr="007601A1" w:rsidRDefault="00000000" w:rsidP="007601A1">
      <w:pPr>
        <w:ind w:firstLine="851"/>
        <w:jc w:val="both"/>
        <w:rPr>
          <w:sz w:val="24"/>
          <w:szCs w:val="24"/>
        </w:rPr>
      </w:pPr>
      <w:r w:rsidRPr="007601A1">
        <w:rPr>
          <w:sz w:val="24"/>
          <w:szCs w:val="24"/>
        </w:rPr>
        <w:t>.</w:t>
      </w:r>
    </w:p>
    <w:p w:rsidR="00A36DEB" w:rsidRPr="00830CCA" w:rsidRDefault="00A36DEB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A36DEB" w:rsidRPr="00830CCA" w:rsidRDefault="00000000" w:rsidP="00F5188D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             SALA DAS </w:t>
      </w:r>
      <w:r w:rsidR="00830CCA" w:rsidRPr="00830CCA">
        <w:rPr>
          <w:b/>
          <w:sz w:val="24"/>
          <w:szCs w:val="24"/>
        </w:rPr>
        <w:t xml:space="preserve">SESSÕES, </w:t>
      </w:r>
      <w:r w:rsidR="00F5188D">
        <w:rPr>
          <w:sz w:val="24"/>
          <w:szCs w:val="24"/>
        </w:rPr>
        <w:t>08 de maio</w:t>
      </w:r>
      <w:r w:rsidR="00830CCA" w:rsidRPr="00830CCA">
        <w:rPr>
          <w:sz w:val="24"/>
          <w:szCs w:val="24"/>
        </w:rPr>
        <w:t xml:space="preserve"> de 2023.</w:t>
      </w:r>
      <w:r w:rsidRPr="00830CCA">
        <w:rPr>
          <w:sz w:val="24"/>
          <w:szCs w:val="24"/>
        </w:rPr>
        <w:t xml:space="preserve">                             </w:t>
      </w: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8B15A1" w:rsidRPr="00830CCA" w:rsidRDefault="00000000" w:rsidP="008B15A1">
      <w:pPr>
        <w:ind w:right="-143"/>
        <w:jc w:val="center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LEILA BEDANI                                 </w:t>
      </w:r>
    </w:p>
    <w:p w:rsidR="00635D90" w:rsidRPr="00830CCA" w:rsidRDefault="00000000" w:rsidP="00830CCA">
      <w:pPr>
        <w:jc w:val="center"/>
        <w:rPr>
          <w:sz w:val="24"/>
          <w:szCs w:val="24"/>
        </w:rPr>
      </w:pPr>
      <w:r w:rsidRPr="00830CCA">
        <w:rPr>
          <w:sz w:val="24"/>
          <w:szCs w:val="24"/>
        </w:rPr>
        <w:t>Vereadora – PSDB</w:t>
      </w:r>
    </w:p>
    <w:sectPr w:rsidR="00635D90" w:rsidRPr="00830CCA" w:rsidSect="008B15A1">
      <w:head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61A" w:rsidRDefault="0075761A">
      <w:r>
        <w:separator/>
      </w:r>
    </w:p>
  </w:endnote>
  <w:endnote w:type="continuationSeparator" w:id="0">
    <w:p w:rsidR="0075761A" w:rsidRDefault="007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61A" w:rsidRDefault="0075761A">
      <w:r>
        <w:separator/>
      </w:r>
    </w:p>
  </w:footnote>
  <w:footnote w:type="continuationSeparator" w:id="0">
    <w:p w:rsidR="0075761A" w:rsidRDefault="0075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AC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C56"/>
    <w:multiLevelType w:val="hybridMultilevel"/>
    <w:tmpl w:val="7D885504"/>
    <w:lvl w:ilvl="0" w:tplc="61A69D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EEE100E" w:tentative="1">
      <w:start w:val="1"/>
      <w:numFmt w:val="lowerLetter"/>
      <w:lvlText w:val="%2."/>
      <w:lvlJc w:val="left"/>
      <w:pPr>
        <w:ind w:left="2498" w:hanging="360"/>
      </w:pPr>
    </w:lvl>
    <w:lvl w:ilvl="2" w:tplc="68CA7FA8" w:tentative="1">
      <w:start w:val="1"/>
      <w:numFmt w:val="lowerRoman"/>
      <w:lvlText w:val="%3."/>
      <w:lvlJc w:val="right"/>
      <w:pPr>
        <w:ind w:left="3218" w:hanging="180"/>
      </w:pPr>
    </w:lvl>
    <w:lvl w:ilvl="3" w:tplc="D552647E" w:tentative="1">
      <w:start w:val="1"/>
      <w:numFmt w:val="decimal"/>
      <w:lvlText w:val="%4."/>
      <w:lvlJc w:val="left"/>
      <w:pPr>
        <w:ind w:left="3938" w:hanging="360"/>
      </w:pPr>
    </w:lvl>
    <w:lvl w:ilvl="4" w:tplc="BF665C58" w:tentative="1">
      <w:start w:val="1"/>
      <w:numFmt w:val="lowerLetter"/>
      <w:lvlText w:val="%5."/>
      <w:lvlJc w:val="left"/>
      <w:pPr>
        <w:ind w:left="4658" w:hanging="360"/>
      </w:pPr>
    </w:lvl>
    <w:lvl w:ilvl="5" w:tplc="283C10E2" w:tentative="1">
      <w:start w:val="1"/>
      <w:numFmt w:val="lowerRoman"/>
      <w:lvlText w:val="%6."/>
      <w:lvlJc w:val="right"/>
      <w:pPr>
        <w:ind w:left="5378" w:hanging="180"/>
      </w:pPr>
    </w:lvl>
    <w:lvl w:ilvl="6" w:tplc="FD08BF7E" w:tentative="1">
      <w:start w:val="1"/>
      <w:numFmt w:val="decimal"/>
      <w:lvlText w:val="%7."/>
      <w:lvlJc w:val="left"/>
      <w:pPr>
        <w:ind w:left="6098" w:hanging="360"/>
      </w:pPr>
    </w:lvl>
    <w:lvl w:ilvl="7" w:tplc="DF80EDEE" w:tentative="1">
      <w:start w:val="1"/>
      <w:numFmt w:val="lowerLetter"/>
      <w:lvlText w:val="%8."/>
      <w:lvlJc w:val="left"/>
      <w:pPr>
        <w:ind w:left="6818" w:hanging="360"/>
      </w:pPr>
    </w:lvl>
    <w:lvl w:ilvl="8" w:tplc="8172954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3186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27"/>
    <w:rsid w:val="000E5EE6"/>
    <w:rsid w:val="001C722B"/>
    <w:rsid w:val="004C37E7"/>
    <w:rsid w:val="00597769"/>
    <w:rsid w:val="005D79E8"/>
    <w:rsid w:val="00635D90"/>
    <w:rsid w:val="0075761A"/>
    <w:rsid w:val="007601A1"/>
    <w:rsid w:val="00830CCA"/>
    <w:rsid w:val="008B15A1"/>
    <w:rsid w:val="00A36DEB"/>
    <w:rsid w:val="00CA7E5A"/>
    <w:rsid w:val="00D55AC2"/>
    <w:rsid w:val="00D62327"/>
    <w:rsid w:val="00F12B69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FE61"/>
  <w15:chartTrackingRefBased/>
  <w15:docId w15:val="{B91D805F-018E-401A-BF91-05C783E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5A1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E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6D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2023-05-15T18:08:00Z</cp:lastPrinted>
  <dcterms:created xsi:type="dcterms:W3CDTF">2023-02-07T14:00:00Z</dcterms:created>
  <dcterms:modified xsi:type="dcterms:W3CDTF">2023-05-23T14:44:00Z</dcterms:modified>
</cp:coreProperties>
</file>