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92E" w:rsidRDefault="0024492E" w:rsidP="00191F2D">
      <w:pPr>
        <w:tabs>
          <w:tab w:val="left" w:pos="5103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nº 5.555, de 22 de maio de 2023</w:t>
      </w:r>
    </w:p>
    <w:p w:rsidR="0024492E" w:rsidRDefault="0024492E" w:rsidP="0024492E">
      <w:pPr>
        <w:spacing w:line="276" w:lineRule="auto"/>
        <w:jc w:val="both"/>
        <w:rPr>
          <w:rFonts w:eastAsia="Arial"/>
          <w:b/>
          <w:bCs/>
          <w:sz w:val="24"/>
          <w:szCs w:val="24"/>
        </w:rPr>
      </w:pPr>
    </w:p>
    <w:p w:rsidR="0024492E" w:rsidRPr="00191F2D" w:rsidRDefault="00191F2D" w:rsidP="0024492E">
      <w:pPr>
        <w:spacing w:line="276" w:lineRule="auto"/>
        <w:ind w:left="3119"/>
        <w:jc w:val="both"/>
        <w:rPr>
          <w:b/>
          <w:iCs/>
          <w:sz w:val="24"/>
          <w:szCs w:val="24"/>
        </w:rPr>
      </w:pPr>
      <w:r w:rsidRPr="00191F2D">
        <w:rPr>
          <w:b/>
          <w:iCs/>
          <w:sz w:val="24"/>
          <w:szCs w:val="24"/>
        </w:rPr>
        <w:t>Acrescenta dois parágrafos à Lei Municipal nº 5.110 de 16 de maio de 2018, que "Dispõe sobre a obrigatoriedade de reconstituição das vias, passeios e quaisquer logradouros públicos danificados por obras executadas pelas concessionárias de serviços públicos, empresas públicas ou privadas e demais responsáveis</w:t>
      </w:r>
      <w:r>
        <w:rPr>
          <w:b/>
          <w:iCs/>
          <w:sz w:val="24"/>
          <w:szCs w:val="24"/>
        </w:rPr>
        <w:t>”.</w:t>
      </w:r>
    </w:p>
    <w:p w:rsidR="0024492E" w:rsidRDefault="0024492E" w:rsidP="00191F2D">
      <w:pPr>
        <w:spacing w:line="276" w:lineRule="auto"/>
        <w:jc w:val="both"/>
        <w:rPr>
          <w:sz w:val="24"/>
          <w:szCs w:val="24"/>
        </w:rPr>
      </w:pPr>
    </w:p>
    <w:p w:rsidR="0024492E" w:rsidRDefault="0024492E" w:rsidP="0024492E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PRESIDENTE DA CÂMARA MUNICIPAL DE ITATIBA, Estado de São Paulo, conforme o Plenário aprovou em sessão ordinária realizada em 19 (dezenove) de abril de 2023 e o Prefeito Municipal sancionou tacitamente, promulga a seguinte a Lei:</w:t>
      </w:r>
    </w:p>
    <w:p w:rsidR="0024492E" w:rsidRDefault="0024492E" w:rsidP="0024492E">
      <w:pPr>
        <w:jc w:val="both"/>
        <w:rPr>
          <w:sz w:val="24"/>
          <w:szCs w:val="24"/>
        </w:rPr>
      </w:pPr>
    </w:p>
    <w:p w:rsidR="0024492E" w:rsidRDefault="0024492E" w:rsidP="0024492E">
      <w:pPr>
        <w:pStyle w:val="Normal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1º -</w:t>
      </w:r>
      <w:r>
        <w:rPr>
          <w:rFonts w:ascii="Times New Roman" w:hAnsi="Times New Roman" w:cs="Times New Roman"/>
          <w:sz w:val="24"/>
          <w:szCs w:val="24"/>
        </w:rPr>
        <w:t xml:space="preserve"> O Artigo 1º 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Lei Municipal nº 5.110 de 16 de maio de 2018</w:t>
      </w:r>
      <w:r>
        <w:rPr>
          <w:rFonts w:ascii="Times New Roman" w:hAnsi="Times New Roman" w:cs="Times New Roman"/>
          <w:sz w:val="24"/>
          <w:szCs w:val="24"/>
        </w:rPr>
        <w:t xml:space="preserve">, fica acrescido dos seguintes parágrafos: </w:t>
      </w:r>
    </w:p>
    <w:p w:rsidR="0024492E" w:rsidRDefault="0024492E" w:rsidP="0024492E">
      <w:pPr>
        <w:pStyle w:val="Normal1"/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92E" w:rsidRDefault="0024492E" w:rsidP="0024492E">
      <w:pPr>
        <w:pStyle w:val="Normal1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1º - As comunicações de obras, serviços ou intervenções deverão ser disponibilizadas no Portal da Transparência da Prefeitura, com seus respectivos relatórios e/ou gráficos de fácil compreensão.</w:t>
      </w:r>
    </w:p>
    <w:p w:rsidR="0024492E" w:rsidRDefault="0024492E" w:rsidP="0024492E">
      <w:pPr>
        <w:pStyle w:val="Normal1"/>
        <w:ind w:left="26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92E" w:rsidRDefault="0024492E" w:rsidP="0024492E">
      <w:pPr>
        <w:spacing w:line="276" w:lineRule="auto"/>
        <w:ind w:left="269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2º - Todas as concessionárias de serviços públicos ficam obrigadas a informar à população, em suas páginas oficiais, os motivos das intervenções em ruas, avenidas e calçadas sempre que as interdições nos referidos espaços ultrapassarem o prazo de 12 (doze) horas.</w:t>
      </w:r>
    </w:p>
    <w:p w:rsidR="0024492E" w:rsidRDefault="0024492E" w:rsidP="0024492E">
      <w:pPr>
        <w:spacing w:line="276" w:lineRule="auto"/>
        <w:ind w:left="2694"/>
        <w:jc w:val="both"/>
        <w:rPr>
          <w:sz w:val="24"/>
          <w:szCs w:val="24"/>
        </w:rPr>
      </w:pPr>
    </w:p>
    <w:p w:rsidR="0024492E" w:rsidRDefault="0024492E" w:rsidP="0024492E">
      <w:pPr>
        <w:ind w:firstLine="1418"/>
        <w:jc w:val="both"/>
        <w:rPr>
          <w:sz w:val="24"/>
          <w:szCs w:val="24"/>
        </w:rPr>
      </w:pPr>
    </w:p>
    <w:p w:rsidR="0024492E" w:rsidRDefault="0024492E" w:rsidP="0024492E">
      <w:pPr>
        <w:ind w:firstLine="1418"/>
        <w:jc w:val="both"/>
        <w:rPr>
          <w:sz w:val="24"/>
          <w:szCs w:val="24"/>
        </w:rPr>
      </w:pPr>
    </w:p>
    <w:p w:rsidR="0024492E" w:rsidRDefault="0024492E" w:rsidP="0024492E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22 de maio de 2023</w:t>
      </w:r>
    </w:p>
    <w:p w:rsidR="0024492E" w:rsidRDefault="0024492E" w:rsidP="0024492E">
      <w:pPr>
        <w:ind w:right="-851"/>
        <w:rPr>
          <w:b/>
          <w:sz w:val="24"/>
          <w:szCs w:val="24"/>
        </w:rPr>
      </w:pPr>
    </w:p>
    <w:p w:rsidR="0024492E" w:rsidRDefault="0024492E" w:rsidP="0024492E">
      <w:pPr>
        <w:ind w:right="-851"/>
        <w:rPr>
          <w:b/>
          <w:sz w:val="24"/>
          <w:szCs w:val="24"/>
        </w:rPr>
      </w:pPr>
    </w:p>
    <w:p w:rsidR="0024492E" w:rsidRDefault="0024492E" w:rsidP="0024492E">
      <w:pPr>
        <w:ind w:right="-851"/>
        <w:rPr>
          <w:b/>
          <w:sz w:val="24"/>
          <w:szCs w:val="24"/>
        </w:rPr>
      </w:pPr>
    </w:p>
    <w:p w:rsidR="00191F2D" w:rsidRDefault="00191F2D" w:rsidP="0024492E">
      <w:pPr>
        <w:ind w:right="-851"/>
        <w:rPr>
          <w:b/>
          <w:sz w:val="24"/>
          <w:szCs w:val="24"/>
        </w:rPr>
      </w:pPr>
    </w:p>
    <w:p w:rsidR="0024492E" w:rsidRDefault="0024492E" w:rsidP="0024492E">
      <w:pPr>
        <w:ind w:left="-1701" w:right="-851"/>
        <w:jc w:val="center"/>
        <w:rPr>
          <w:b/>
          <w:sz w:val="24"/>
          <w:szCs w:val="24"/>
        </w:rPr>
      </w:pPr>
    </w:p>
    <w:p w:rsidR="0024492E" w:rsidRDefault="0024492E" w:rsidP="0024492E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:rsidR="0024492E" w:rsidRDefault="0024492E" w:rsidP="0024492E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:rsidR="0024492E" w:rsidRDefault="0024492E" w:rsidP="0024492E">
      <w:pPr>
        <w:ind w:left="-1701" w:right="-851"/>
        <w:jc w:val="center"/>
        <w:rPr>
          <w:b/>
          <w:sz w:val="24"/>
          <w:szCs w:val="24"/>
        </w:rPr>
      </w:pPr>
    </w:p>
    <w:p w:rsidR="0024492E" w:rsidRDefault="0024492E" w:rsidP="0024492E">
      <w:pPr>
        <w:ind w:right="-851"/>
        <w:rPr>
          <w:b/>
          <w:sz w:val="24"/>
          <w:szCs w:val="24"/>
        </w:rPr>
      </w:pPr>
    </w:p>
    <w:p w:rsidR="0024492E" w:rsidRDefault="0024492E" w:rsidP="0024492E">
      <w:pPr>
        <w:ind w:right="-2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Registrada e lavrada na Diretoria Legislativa da Câmara Municipal de Itatiba. Publicada no 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mediante afixação no local de costume, na data supra.</w:t>
      </w:r>
    </w:p>
    <w:p w:rsidR="0024492E" w:rsidRDefault="0024492E" w:rsidP="0024492E">
      <w:pPr>
        <w:ind w:right="-2" w:firstLine="1276"/>
        <w:jc w:val="both"/>
        <w:rPr>
          <w:sz w:val="24"/>
          <w:szCs w:val="24"/>
        </w:rPr>
      </w:pPr>
    </w:p>
    <w:p w:rsidR="0024492E" w:rsidRDefault="0024492E" w:rsidP="0024492E">
      <w:pPr>
        <w:ind w:right="-2" w:firstLine="1276"/>
        <w:jc w:val="both"/>
        <w:rPr>
          <w:sz w:val="24"/>
          <w:szCs w:val="24"/>
        </w:rPr>
      </w:pPr>
    </w:p>
    <w:p w:rsidR="0024492E" w:rsidRDefault="0024492E" w:rsidP="0024492E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:rsidR="00F87D5D" w:rsidRPr="0024492E" w:rsidRDefault="0024492E" w:rsidP="0024492E">
      <w:pPr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F87D5D" w:rsidRPr="0024492E" w:rsidSect="00CC5EDC">
      <w:pgSz w:w="11906" w:h="16838"/>
      <w:pgMar w:top="31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A"/>
    <w:rsid w:val="0011489A"/>
    <w:rsid w:val="00191F2D"/>
    <w:rsid w:val="001F21EE"/>
    <w:rsid w:val="0023280D"/>
    <w:rsid w:val="002424AA"/>
    <w:rsid w:val="0024492E"/>
    <w:rsid w:val="003B7916"/>
    <w:rsid w:val="00540301"/>
    <w:rsid w:val="005A5339"/>
    <w:rsid w:val="006B144D"/>
    <w:rsid w:val="006F283B"/>
    <w:rsid w:val="00704A50"/>
    <w:rsid w:val="00AE324C"/>
    <w:rsid w:val="00CC5EDC"/>
    <w:rsid w:val="00E93485"/>
    <w:rsid w:val="00EE76F2"/>
    <w:rsid w:val="00EF2F7D"/>
    <w:rsid w:val="00F2614C"/>
    <w:rsid w:val="00F7159E"/>
    <w:rsid w:val="00F87D5D"/>
    <w:rsid w:val="00FE03F9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6F08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24492E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Pedro Luis Lima Andre</cp:lastModifiedBy>
  <cp:revision>20</cp:revision>
  <cp:lastPrinted>2023-05-24T14:05:00Z</cp:lastPrinted>
  <dcterms:created xsi:type="dcterms:W3CDTF">2016-04-05T17:11:00Z</dcterms:created>
  <dcterms:modified xsi:type="dcterms:W3CDTF">2023-05-24T14:05:00Z</dcterms:modified>
</cp:coreProperties>
</file>