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0498F660" w:rsidR="00BF185A" w:rsidRPr="00225D74" w:rsidRDefault="00000000" w:rsidP="00BF185A">
      <w:pPr>
        <w:jc w:val="center"/>
        <w:rPr>
          <w:b/>
          <w:sz w:val="24"/>
          <w:szCs w:val="24"/>
          <w:u w:val="single"/>
        </w:rPr>
      </w:pPr>
      <w:r w:rsidRPr="00225D74">
        <w:rPr>
          <w:b/>
          <w:sz w:val="24"/>
          <w:szCs w:val="24"/>
          <w:u w:val="single"/>
        </w:rPr>
        <w:t xml:space="preserve">AUTÓGRAFO </w:t>
      </w:r>
      <w:r w:rsidR="00486C64" w:rsidRPr="00225D74">
        <w:rPr>
          <w:b/>
          <w:sz w:val="24"/>
          <w:szCs w:val="24"/>
          <w:u w:val="single"/>
        </w:rPr>
        <w:t>4</w:t>
      </w:r>
      <w:r w:rsidR="00225D74" w:rsidRPr="00225D74">
        <w:rPr>
          <w:b/>
          <w:sz w:val="24"/>
          <w:szCs w:val="24"/>
          <w:u w:val="single"/>
        </w:rPr>
        <w:t>900</w:t>
      </w:r>
    </w:p>
    <w:p w14:paraId="38F38E23" w14:textId="6FEB1C74" w:rsidR="00BF185A" w:rsidRPr="00225D74" w:rsidRDefault="00000000" w:rsidP="00BF185A">
      <w:pPr>
        <w:jc w:val="center"/>
        <w:rPr>
          <w:b/>
          <w:sz w:val="24"/>
          <w:szCs w:val="24"/>
        </w:rPr>
      </w:pPr>
      <w:r w:rsidRPr="00225D74">
        <w:rPr>
          <w:b/>
          <w:sz w:val="24"/>
          <w:szCs w:val="24"/>
        </w:rPr>
        <w:t xml:space="preserve">(Enc. p/Ofício nº </w:t>
      </w:r>
      <w:r w:rsidR="00225D74" w:rsidRPr="00225D74">
        <w:rPr>
          <w:b/>
          <w:sz w:val="24"/>
          <w:szCs w:val="24"/>
        </w:rPr>
        <w:t>436</w:t>
      </w:r>
      <w:r w:rsidRPr="00225D74">
        <w:rPr>
          <w:b/>
          <w:sz w:val="24"/>
          <w:szCs w:val="24"/>
        </w:rPr>
        <w:t>/20</w:t>
      </w:r>
      <w:r w:rsidR="00B479B2" w:rsidRPr="00225D74">
        <w:rPr>
          <w:b/>
          <w:sz w:val="24"/>
          <w:szCs w:val="24"/>
        </w:rPr>
        <w:t>2</w:t>
      </w:r>
      <w:r w:rsidR="006C6CA4" w:rsidRPr="00225D74">
        <w:rPr>
          <w:b/>
          <w:sz w:val="24"/>
          <w:szCs w:val="24"/>
        </w:rPr>
        <w:t>3</w:t>
      </w:r>
      <w:r w:rsidRPr="00225D74">
        <w:rPr>
          <w:b/>
          <w:sz w:val="24"/>
          <w:szCs w:val="24"/>
        </w:rPr>
        <w:t>)</w:t>
      </w:r>
    </w:p>
    <w:p w14:paraId="72A0A5A3" w14:textId="77777777" w:rsidR="00BF185A" w:rsidRPr="00225D74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084834A8" w:rsidR="00BF185A" w:rsidRPr="00225D74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225D74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25D74" w:rsidRPr="00225D74">
        <w:rPr>
          <w:rFonts w:ascii="Times New Roman" w:hAnsi="Times New Roman"/>
          <w:b/>
          <w:sz w:val="24"/>
          <w:szCs w:val="24"/>
        </w:rPr>
        <w:t>101/2022</w:t>
      </w:r>
    </w:p>
    <w:p w14:paraId="3985AFD3" w14:textId="489B8ECF" w:rsidR="00BF185A" w:rsidRPr="00225D74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225D74">
        <w:rPr>
          <w:rFonts w:ascii="Times New Roman" w:hAnsi="Times New Roman"/>
          <w:b/>
          <w:sz w:val="24"/>
          <w:szCs w:val="24"/>
        </w:rPr>
        <w:t>(Autoria:</w:t>
      </w:r>
      <w:r w:rsidR="00486C64" w:rsidRPr="00225D74">
        <w:rPr>
          <w:rFonts w:ascii="Times New Roman" w:hAnsi="Times New Roman"/>
          <w:b/>
          <w:sz w:val="24"/>
          <w:szCs w:val="24"/>
        </w:rPr>
        <w:t xml:space="preserve"> </w:t>
      </w:r>
      <w:r w:rsidR="00225D74" w:rsidRPr="00225D74">
        <w:rPr>
          <w:rFonts w:ascii="Times New Roman" w:hAnsi="Times New Roman"/>
          <w:b/>
          <w:sz w:val="24"/>
          <w:szCs w:val="24"/>
        </w:rPr>
        <w:t>Vereadores Leila Bedani e Hiroshi Bando</w:t>
      </w:r>
      <w:r w:rsidRPr="00225D74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225D74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3D7F341C" w:rsidR="00BF185A" w:rsidRPr="00225D74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225D74">
        <w:rPr>
          <w:rFonts w:ascii="Times New Roman" w:hAnsi="Times New Roman"/>
          <w:b/>
          <w:sz w:val="24"/>
          <w:szCs w:val="24"/>
        </w:rPr>
        <w:t>ASSUNTO: “</w:t>
      </w:r>
      <w:r w:rsidR="00225D74" w:rsidRPr="00225D74">
        <w:rPr>
          <w:rFonts w:ascii="Times New Roman" w:hAnsi="Times New Roman"/>
          <w:b/>
          <w:i/>
          <w:sz w:val="24"/>
          <w:szCs w:val="24"/>
        </w:rPr>
        <w:t>Institui e inclui no calendário oficial de eventos do município, o “Dia Municipal da Limpeza</w:t>
      </w:r>
      <w:r w:rsidRPr="00225D74">
        <w:rPr>
          <w:rFonts w:ascii="Times New Roman" w:hAnsi="Times New Roman"/>
          <w:b/>
          <w:sz w:val="24"/>
          <w:szCs w:val="24"/>
        </w:rPr>
        <w:t>”.</w:t>
      </w:r>
      <w:r w:rsidRPr="00225D74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225D74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225D74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225D74">
        <w:rPr>
          <w:sz w:val="24"/>
          <w:szCs w:val="24"/>
        </w:rPr>
        <w:t xml:space="preserve">O Presidente da CÂMARA MUNICIPAL DE ITATIBA, Estado de São Paulo, </w:t>
      </w:r>
      <w:r w:rsidR="006C6CA4" w:rsidRPr="00225D74">
        <w:rPr>
          <w:b/>
          <w:sz w:val="24"/>
          <w:szCs w:val="24"/>
        </w:rPr>
        <w:t>DAVID BUENO</w:t>
      </w:r>
      <w:r w:rsidRPr="00225D74">
        <w:rPr>
          <w:sz w:val="24"/>
          <w:szCs w:val="24"/>
        </w:rPr>
        <w:t>, no uso das atribuições do seu cargo,</w:t>
      </w:r>
    </w:p>
    <w:p w14:paraId="2261EFF0" w14:textId="77777777" w:rsidR="00BF185A" w:rsidRPr="00225D74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040E23BC" w:rsidR="00BF185A" w:rsidRPr="00225D74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225D74">
        <w:rPr>
          <w:b/>
          <w:sz w:val="24"/>
          <w:szCs w:val="24"/>
        </w:rPr>
        <w:t>FAZ SABER</w:t>
      </w:r>
      <w:r w:rsidRPr="00225D74">
        <w:rPr>
          <w:sz w:val="24"/>
          <w:szCs w:val="24"/>
        </w:rPr>
        <w:t xml:space="preserve"> que na </w:t>
      </w:r>
      <w:r w:rsidR="002E40DB" w:rsidRPr="00225D74">
        <w:rPr>
          <w:sz w:val="24"/>
          <w:szCs w:val="24"/>
        </w:rPr>
        <w:t>1</w:t>
      </w:r>
      <w:r w:rsidR="00225D74" w:rsidRPr="00225D74">
        <w:rPr>
          <w:sz w:val="24"/>
          <w:szCs w:val="24"/>
        </w:rPr>
        <w:t>18</w:t>
      </w:r>
      <w:r w:rsidRPr="00225D74">
        <w:rPr>
          <w:sz w:val="24"/>
          <w:szCs w:val="24"/>
        </w:rPr>
        <w:t xml:space="preserve">ª Sessão </w:t>
      </w:r>
      <w:r w:rsidR="002E40DB" w:rsidRPr="00225D74">
        <w:rPr>
          <w:sz w:val="24"/>
          <w:szCs w:val="24"/>
        </w:rPr>
        <w:t>O</w:t>
      </w:r>
      <w:r w:rsidRPr="00225D74">
        <w:rPr>
          <w:sz w:val="24"/>
          <w:szCs w:val="24"/>
        </w:rPr>
        <w:t xml:space="preserve">rdinária, realizada </w:t>
      </w:r>
      <w:r w:rsidR="00225D74" w:rsidRPr="00225D74">
        <w:rPr>
          <w:sz w:val="24"/>
          <w:szCs w:val="24"/>
        </w:rPr>
        <w:t>no dia 26 de julho</w:t>
      </w:r>
      <w:r w:rsidRPr="00225D74">
        <w:rPr>
          <w:sz w:val="24"/>
          <w:szCs w:val="24"/>
        </w:rPr>
        <w:t xml:space="preserve">, o Plenário aprovou, </w:t>
      </w:r>
      <w:r w:rsidR="00225D74" w:rsidRPr="00225D74">
        <w:rPr>
          <w:sz w:val="24"/>
          <w:szCs w:val="24"/>
        </w:rPr>
        <w:t>por unanimidade dos votos</w:t>
      </w:r>
      <w:r w:rsidRPr="00225D74">
        <w:rPr>
          <w:sz w:val="24"/>
          <w:szCs w:val="24"/>
        </w:rPr>
        <w:t xml:space="preserve">, o seguinte </w:t>
      </w:r>
      <w:r w:rsidRPr="00225D74">
        <w:rPr>
          <w:b/>
          <w:sz w:val="24"/>
          <w:szCs w:val="24"/>
        </w:rPr>
        <w:t>PROJETO DE LEI</w:t>
      </w:r>
      <w:r w:rsidRPr="00225D74">
        <w:rPr>
          <w:sz w:val="24"/>
          <w:szCs w:val="24"/>
        </w:rPr>
        <w:t xml:space="preserve">: </w:t>
      </w:r>
    </w:p>
    <w:p w14:paraId="54F716F1" w14:textId="77777777" w:rsidR="00BF185A" w:rsidRPr="00225D74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3415633" w14:textId="24EA6996" w:rsidR="00225D74" w:rsidRPr="00225D74" w:rsidRDefault="00225D74" w:rsidP="00225D74">
      <w:pPr>
        <w:spacing w:line="276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Art</w:t>
      </w:r>
      <w:r w:rsidRPr="00225D74">
        <w:rPr>
          <w:b/>
          <w:bCs/>
          <w:sz w:val="24"/>
          <w:szCs w:val="24"/>
        </w:rPr>
        <w:t>.</w:t>
      </w:r>
      <w:r w:rsidRPr="00225D74">
        <w:rPr>
          <w:b/>
          <w:bCs/>
          <w:sz w:val="24"/>
          <w:szCs w:val="24"/>
        </w:rPr>
        <w:t xml:space="preserve"> 1º</w:t>
      </w:r>
      <w:r w:rsidRPr="00225D74">
        <w:rPr>
          <w:b/>
          <w:bCs/>
          <w:sz w:val="24"/>
          <w:szCs w:val="24"/>
        </w:rPr>
        <w:t xml:space="preserve"> </w:t>
      </w:r>
      <w:r w:rsidRPr="00225D74">
        <w:rPr>
          <w:sz w:val="24"/>
          <w:szCs w:val="24"/>
        </w:rPr>
        <w:t xml:space="preserve">- Fica instituído, no âmbito do Município, o "Dia Municipal da Limpeza", a ser realizado por instituições públicas e entidades privadas, com apoio do Poder Executivo Municipal, anualmente, no terceiro sábado de setembro. </w:t>
      </w:r>
    </w:p>
    <w:p w14:paraId="7C9488E3" w14:textId="77777777" w:rsidR="00225D74" w:rsidRPr="00225D74" w:rsidRDefault="00225D74" w:rsidP="00225D74">
      <w:pPr>
        <w:spacing w:line="276" w:lineRule="auto"/>
        <w:ind w:firstLine="1134"/>
        <w:jc w:val="both"/>
        <w:rPr>
          <w:sz w:val="24"/>
          <w:szCs w:val="24"/>
        </w:rPr>
      </w:pPr>
    </w:p>
    <w:p w14:paraId="69546CAB" w14:textId="1AB76B03" w:rsidR="00225D74" w:rsidRPr="00225D74" w:rsidRDefault="00225D74" w:rsidP="00225D74">
      <w:pPr>
        <w:spacing w:line="276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Art. 2º</w:t>
      </w:r>
      <w:r w:rsidRPr="00225D74">
        <w:rPr>
          <w:b/>
          <w:bCs/>
          <w:sz w:val="24"/>
          <w:szCs w:val="24"/>
        </w:rPr>
        <w:t xml:space="preserve"> </w:t>
      </w:r>
      <w:r w:rsidRPr="00225D74">
        <w:rPr>
          <w:b/>
          <w:bCs/>
          <w:sz w:val="24"/>
          <w:szCs w:val="24"/>
        </w:rPr>
        <w:t>-</w:t>
      </w:r>
      <w:r w:rsidRPr="00225D74">
        <w:rPr>
          <w:sz w:val="24"/>
          <w:szCs w:val="24"/>
        </w:rPr>
        <w:t xml:space="preserve"> O "Dia Municipal da Limpeza" de que trata a presente Lei será um evento a ser promovido em caráter itinerante, tanto no centro quanto na periferia da cidade, que deve contar com um grupo de voluntários que mobilizarão, para a limpeza da cidade, discussões e oficinas voltadas às questões relacionadas ao meio ambiente. </w:t>
      </w:r>
    </w:p>
    <w:p w14:paraId="66D9C4CB" w14:textId="77777777" w:rsidR="00225D74" w:rsidRPr="00225D74" w:rsidRDefault="00225D74" w:rsidP="00225D74">
      <w:pPr>
        <w:spacing w:line="276" w:lineRule="auto"/>
        <w:ind w:firstLine="1134"/>
        <w:jc w:val="both"/>
        <w:rPr>
          <w:sz w:val="24"/>
          <w:szCs w:val="24"/>
        </w:rPr>
      </w:pPr>
    </w:p>
    <w:p w14:paraId="4B5F966F" w14:textId="62E8DEC7" w:rsidR="00225D74" w:rsidRPr="00225D74" w:rsidRDefault="00225D74" w:rsidP="00225D74">
      <w:pPr>
        <w:spacing w:line="276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Art. 3º</w:t>
      </w:r>
      <w:r w:rsidRPr="00225D74">
        <w:rPr>
          <w:b/>
          <w:bCs/>
          <w:sz w:val="24"/>
          <w:szCs w:val="24"/>
        </w:rPr>
        <w:t xml:space="preserve"> </w:t>
      </w:r>
      <w:r w:rsidRPr="00225D74">
        <w:rPr>
          <w:b/>
          <w:bCs/>
          <w:sz w:val="24"/>
          <w:szCs w:val="24"/>
        </w:rPr>
        <w:t>-</w:t>
      </w:r>
      <w:r w:rsidRPr="00225D74">
        <w:rPr>
          <w:sz w:val="24"/>
          <w:szCs w:val="24"/>
        </w:rPr>
        <w:t xml:space="preserve"> O evento "Dia Municipal da Limpeza" ora instituído terá como objetivos, entre outros, divulgar:</w:t>
      </w:r>
    </w:p>
    <w:p w14:paraId="131EBB6C" w14:textId="77777777" w:rsidR="00225D74" w:rsidRPr="00225D74" w:rsidRDefault="00225D74" w:rsidP="00225D74">
      <w:pPr>
        <w:ind w:firstLine="1134"/>
        <w:jc w:val="both"/>
        <w:rPr>
          <w:sz w:val="24"/>
          <w:szCs w:val="24"/>
        </w:rPr>
      </w:pPr>
    </w:p>
    <w:p w14:paraId="2D1AEF60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I-</w:t>
      </w:r>
      <w:r w:rsidRPr="00225D74">
        <w:rPr>
          <w:sz w:val="24"/>
          <w:szCs w:val="24"/>
        </w:rPr>
        <w:t xml:space="preserve"> Dia Mundial da Limpeza; </w:t>
      </w:r>
    </w:p>
    <w:p w14:paraId="7D5E018D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II-</w:t>
      </w:r>
      <w:r w:rsidRPr="00225D74">
        <w:rPr>
          <w:sz w:val="24"/>
          <w:szCs w:val="24"/>
        </w:rPr>
        <w:t xml:space="preserve"> Atividades dos organismos da sociedade civil ligados ao meio ambiente;</w:t>
      </w:r>
    </w:p>
    <w:p w14:paraId="1A6E6999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III -</w:t>
      </w:r>
      <w:r w:rsidRPr="00225D74">
        <w:rPr>
          <w:sz w:val="24"/>
          <w:szCs w:val="24"/>
        </w:rPr>
        <w:t xml:space="preserve"> Atividades do poder público ligados ao meio ambiente;</w:t>
      </w:r>
    </w:p>
    <w:p w14:paraId="18D5D14D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IV -</w:t>
      </w:r>
      <w:r w:rsidRPr="00225D74">
        <w:rPr>
          <w:sz w:val="24"/>
          <w:szCs w:val="24"/>
        </w:rPr>
        <w:t xml:space="preserve"> Estimular a reciclagem e melhoria da limpeza pública municipal;</w:t>
      </w:r>
    </w:p>
    <w:p w14:paraId="5DCB2BB8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V -</w:t>
      </w:r>
      <w:r w:rsidRPr="00225D74">
        <w:rPr>
          <w:sz w:val="24"/>
          <w:szCs w:val="24"/>
        </w:rPr>
        <w:t xml:space="preserve"> Servir de instrumento para a promoção dos organismos nacionais que colaboram com atividades de preservação do meio ambiente;</w:t>
      </w:r>
    </w:p>
    <w:p w14:paraId="56592D40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VI -</w:t>
      </w:r>
      <w:r w:rsidRPr="00225D74">
        <w:rPr>
          <w:sz w:val="24"/>
          <w:szCs w:val="24"/>
        </w:rPr>
        <w:t xml:space="preserve"> Trazer para o munícipe ou que visita o Município de Itatiba as melhores condições para apresentação desta atividade, de modo a criar um ambiente favorável ao desenvolvimento da cultura ambientalista no plano local, regional e nacional;</w:t>
      </w:r>
    </w:p>
    <w:p w14:paraId="3629D04F" w14:textId="77777777" w:rsidR="00225D74" w:rsidRPr="00225D74" w:rsidRDefault="00225D74" w:rsidP="00225D74">
      <w:pPr>
        <w:spacing w:line="360" w:lineRule="auto"/>
        <w:ind w:firstLine="708"/>
        <w:jc w:val="both"/>
        <w:rPr>
          <w:sz w:val="24"/>
          <w:szCs w:val="24"/>
        </w:rPr>
      </w:pPr>
      <w:r w:rsidRPr="00225D74">
        <w:rPr>
          <w:sz w:val="24"/>
          <w:szCs w:val="24"/>
        </w:rPr>
        <w:t xml:space="preserve">       </w:t>
      </w:r>
      <w:r w:rsidRPr="00225D74">
        <w:rPr>
          <w:b/>
          <w:bCs/>
          <w:sz w:val="24"/>
          <w:szCs w:val="24"/>
        </w:rPr>
        <w:t>VII -</w:t>
      </w:r>
      <w:r w:rsidRPr="00225D74">
        <w:rPr>
          <w:sz w:val="24"/>
          <w:szCs w:val="24"/>
        </w:rPr>
        <w:t xml:space="preserve"> fomentar o intercâmbio cultural da cidade com o restante do país e do mundo;</w:t>
      </w:r>
    </w:p>
    <w:p w14:paraId="7D293B4A" w14:textId="77777777" w:rsidR="00225D74" w:rsidRPr="00225D74" w:rsidRDefault="00225D74" w:rsidP="00225D74">
      <w:pPr>
        <w:spacing w:line="360" w:lineRule="auto"/>
        <w:ind w:firstLine="708"/>
        <w:jc w:val="both"/>
        <w:rPr>
          <w:sz w:val="24"/>
          <w:szCs w:val="24"/>
        </w:rPr>
      </w:pPr>
      <w:r w:rsidRPr="00225D74">
        <w:rPr>
          <w:sz w:val="24"/>
          <w:szCs w:val="24"/>
        </w:rPr>
        <w:t xml:space="preserve">       </w:t>
      </w:r>
      <w:r w:rsidRPr="00225D74">
        <w:rPr>
          <w:b/>
          <w:bCs/>
          <w:sz w:val="24"/>
          <w:szCs w:val="24"/>
        </w:rPr>
        <w:t>VIII -</w:t>
      </w:r>
      <w:r w:rsidRPr="00225D74">
        <w:rPr>
          <w:sz w:val="24"/>
          <w:szCs w:val="24"/>
        </w:rPr>
        <w:t xml:space="preserve"> estimular a parceria público-privada;</w:t>
      </w:r>
    </w:p>
    <w:p w14:paraId="31D488DC" w14:textId="77777777" w:rsidR="00225D74" w:rsidRPr="00225D74" w:rsidRDefault="00225D74" w:rsidP="00225D74">
      <w:pPr>
        <w:spacing w:line="360" w:lineRule="auto"/>
        <w:ind w:firstLine="1134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lastRenderedPageBreak/>
        <w:t>IX -</w:t>
      </w:r>
      <w:r w:rsidRPr="00225D74">
        <w:rPr>
          <w:sz w:val="24"/>
          <w:szCs w:val="24"/>
        </w:rPr>
        <w:t xml:space="preserve"> Firmar a imagem de Itatiba como destino ideal, para eventos ligados a preservação, meio ambiente, reciclagem; etc.</w:t>
      </w:r>
    </w:p>
    <w:p w14:paraId="419326E1" w14:textId="77777777" w:rsidR="00225D74" w:rsidRPr="00225D74" w:rsidRDefault="00225D74" w:rsidP="00225D74">
      <w:pPr>
        <w:ind w:firstLine="1134"/>
        <w:jc w:val="both"/>
        <w:rPr>
          <w:sz w:val="24"/>
          <w:szCs w:val="24"/>
        </w:rPr>
      </w:pPr>
    </w:p>
    <w:p w14:paraId="463878F7" w14:textId="53414389" w:rsidR="00BF185A" w:rsidRPr="00225D74" w:rsidRDefault="00225D74" w:rsidP="00225D74">
      <w:pPr>
        <w:ind w:firstLine="1418"/>
        <w:jc w:val="both"/>
        <w:rPr>
          <w:sz w:val="24"/>
          <w:szCs w:val="24"/>
        </w:rPr>
      </w:pPr>
      <w:r w:rsidRPr="00225D74">
        <w:rPr>
          <w:b/>
          <w:bCs/>
          <w:sz w:val="24"/>
          <w:szCs w:val="24"/>
        </w:rPr>
        <w:t>Art. 4º</w:t>
      </w:r>
      <w:r w:rsidRPr="00225D74">
        <w:rPr>
          <w:b/>
          <w:bCs/>
          <w:sz w:val="24"/>
          <w:szCs w:val="24"/>
        </w:rPr>
        <w:t xml:space="preserve">- </w:t>
      </w:r>
      <w:r w:rsidRPr="00225D74">
        <w:rPr>
          <w:sz w:val="24"/>
          <w:szCs w:val="24"/>
        </w:rPr>
        <w:t>Esta lei entra em vigor na data da sua publicação.</w:t>
      </w:r>
    </w:p>
    <w:p w14:paraId="7F856754" w14:textId="77777777" w:rsidR="00BF185A" w:rsidRPr="00225D74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5400D832" w:rsidR="00BF185A" w:rsidRPr="00225D74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225D74">
        <w:rPr>
          <w:b/>
          <w:sz w:val="24"/>
          <w:szCs w:val="24"/>
          <w:u w:val="single"/>
        </w:rPr>
        <w:t>DESPACHO</w:t>
      </w:r>
      <w:r w:rsidRPr="00225D74">
        <w:rPr>
          <w:b/>
          <w:sz w:val="24"/>
          <w:szCs w:val="24"/>
        </w:rPr>
        <w:t xml:space="preserve">: </w:t>
      </w:r>
      <w:r w:rsidRPr="00225D74">
        <w:rPr>
          <w:sz w:val="24"/>
          <w:szCs w:val="24"/>
        </w:rPr>
        <w:t xml:space="preserve">“Aprovado em segunda discussão, </w:t>
      </w:r>
      <w:r w:rsidR="00225D74" w:rsidRPr="00225D74">
        <w:rPr>
          <w:sz w:val="24"/>
          <w:szCs w:val="24"/>
        </w:rPr>
        <w:t>por unanimidade dos votos</w:t>
      </w:r>
      <w:r w:rsidRPr="00225D74">
        <w:rPr>
          <w:sz w:val="24"/>
          <w:szCs w:val="24"/>
        </w:rPr>
        <w:t xml:space="preserve">, </w:t>
      </w:r>
      <w:r w:rsidR="002E40DB" w:rsidRPr="00225D74">
        <w:rPr>
          <w:sz w:val="24"/>
          <w:szCs w:val="24"/>
        </w:rPr>
        <w:t>sem</w:t>
      </w:r>
      <w:r w:rsidRPr="00225D74">
        <w:rPr>
          <w:sz w:val="24"/>
          <w:szCs w:val="24"/>
        </w:rPr>
        <w:t xml:space="preserve"> emenda</w:t>
      </w:r>
      <w:r w:rsidR="002E40DB" w:rsidRPr="00225D74">
        <w:rPr>
          <w:sz w:val="24"/>
          <w:szCs w:val="24"/>
        </w:rPr>
        <w:t>s</w:t>
      </w:r>
      <w:r w:rsidRPr="00225D74">
        <w:rPr>
          <w:sz w:val="24"/>
          <w:szCs w:val="24"/>
        </w:rPr>
        <w:t>.</w:t>
      </w:r>
      <w:r w:rsidR="002E40DB" w:rsidRPr="00225D74">
        <w:rPr>
          <w:sz w:val="24"/>
          <w:szCs w:val="24"/>
        </w:rPr>
        <w:t xml:space="preserve"> </w:t>
      </w:r>
      <w:r w:rsidRPr="00225D74">
        <w:rPr>
          <w:sz w:val="24"/>
          <w:szCs w:val="24"/>
        </w:rPr>
        <w:t xml:space="preserve">Ao Sr. Prefeito Municipal para os devidos fins”.  Itatiba, </w:t>
      </w:r>
      <w:r w:rsidR="00225D74" w:rsidRPr="00225D74">
        <w:rPr>
          <w:sz w:val="24"/>
          <w:szCs w:val="24"/>
        </w:rPr>
        <w:t>26/07</w:t>
      </w:r>
      <w:r w:rsidR="00B479B2" w:rsidRPr="00225D74">
        <w:rPr>
          <w:sz w:val="24"/>
          <w:szCs w:val="24"/>
        </w:rPr>
        <w:t>/202</w:t>
      </w:r>
      <w:r w:rsidR="006C6CA4" w:rsidRPr="00225D74">
        <w:rPr>
          <w:sz w:val="24"/>
          <w:szCs w:val="24"/>
        </w:rPr>
        <w:t>3</w:t>
      </w:r>
      <w:r w:rsidRPr="00225D74">
        <w:rPr>
          <w:sz w:val="24"/>
          <w:szCs w:val="24"/>
        </w:rPr>
        <w:t xml:space="preserve">. a) </w:t>
      </w:r>
      <w:r w:rsidR="006C6CA4" w:rsidRPr="00225D74">
        <w:rPr>
          <w:b/>
          <w:sz w:val="24"/>
          <w:szCs w:val="24"/>
        </w:rPr>
        <w:t>David Bueno</w:t>
      </w:r>
      <w:r w:rsidRPr="00225D74">
        <w:rPr>
          <w:sz w:val="24"/>
          <w:szCs w:val="24"/>
        </w:rPr>
        <w:t xml:space="preserve">, Presidente. </w:t>
      </w:r>
    </w:p>
    <w:p w14:paraId="37160F48" w14:textId="13BAB813" w:rsidR="00BF185A" w:rsidRPr="00225D74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225D74">
        <w:rPr>
          <w:sz w:val="24"/>
          <w:szCs w:val="24"/>
        </w:rPr>
        <w:t xml:space="preserve">NADA MAIS. Eu, _______________________________ </w:t>
      </w:r>
      <w:r w:rsidR="006C6CA4" w:rsidRPr="00225D74">
        <w:rPr>
          <w:sz w:val="24"/>
          <w:szCs w:val="24"/>
        </w:rPr>
        <w:t>Pedro Luis Lima Andre</w:t>
      </w:r>
      <w:r w:rsidRPr="00225D74">
        <w:rPr>
          <w:sz w:val="24"/>
          <w:szCs w:val="24"/>
        </w:rPr>
        <w:t xml:space="preserve">, Diretor Legislativo, redigi o presente </w:t>
      </w:r>
      <w:r w:rsidRPr="00225D74">
        <w:rPr>
          <w:b/>
          <w:sz w:val="24"/>
          <w:szCs w:val="24"/>
        </w:rPr>
        <w:t>Autógrafo</w:t>
      </w:r>
      <w:r w:rsidRPr="00225D74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225D74">
        <w:rPr>
          <w:b/>
          <w:sz w:val="24"/>
          <w:szCs w:val="24"/>
        </w:rPr>
        <w:t xml:space="preserve">Palácio 1º de </w:t>
      </w:r>
      <w:proofErr w:type="gramStart"/>
      <w:r w:rsidRPr="00225D74">
        <w:rPr>
          <w:b/>
          <w:sz w:val="24"/>
          <w:szCs w:val="24"/>
        </w:rPr>
        <w:t>Novembro</w:t>
      </w:r>
      <w:proofErr w:type="gramEnd"/>
      <w:r w:rsidR="0006602D" w:rsidRPr="00225D74">
        <w:rPr>
          <w:sz w:val="24"/>
          <w:szCs w:val="24"/>
        </w:rPr>
        <w:t xml:space="preserve">, </w:t>
      </w:r>
      <w:r w:rsidR="00225D74" w:rsidRPr="00225D74">
        <w:rPr>
          <w:sz w:val="24"/>
          <w:szCs w:val="24"/>
        </w:rPr>
        <w:t>03 de agosto</w:t>
      </w:r>
      <w:r w:rsidR="00202790" w:rsidRPr="00225D74">
        <w:rPr>
          <w:sz w:val="24"/>
          <w:szCs w:val="24"/>
        </w:rPr>
        <w:t xml:space="preserve"> </w:t>
      </w:r>
      <w:r w:rsidRPr="00225D74">
        <w:rPr>
          <w:sz w:val="24"/>
          <w:szCs w:val="24"/>
        </w:rPr>
        <w:t>de 20</w:t>
      </w:r>
      <w:r w:rsidR="00FB3B31" w:rsidRPr="00225D74">
        <w:rPr>
          <w:sz w:val="24"/>
          <w:szCs w:val="24"/>
        </w:rPr>
        <w:t>2</w:t>
      </w:r>
      <w:r w:rsidR="00FB004F" w:rsidRPr="00225D74">
        <w:rPr>
          <w:sz w:val="24"/>
          <w:szCs w:val="24"/>
        </w:rPr>
        <w:t>3</w:t>
      </w:r>
      <w:r w:rsidRPr="00225D74">
        <w:rPr>
          <w:sz w:val="24"/>
          <w:szCs w:val="24"/>
        </w:rPr>
        <w:t xml:space="preserve">. </w:t>
      </w:r>
    </w:p>
    <w:p w14:paraId="645510ED" w14:textId="77777777" w:rsidR="00BF185A" w:rsidRPr="00225D74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5AB627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5E62DE2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BC1DC31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FADAAE4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0F1513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40BA17A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456119F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A1719B0" w14:textId="77777777" w:rsidR="00225D74" w:rsidRPr="00225D74" w:rsidRDefault="00225D74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225D74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225D74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25D74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225D74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DBD0" w14:textId="77777777" w:rsidR="00842796" w:rsidRDefault="00842796">
      <w:r>
        <w:separator/>
      </w:r>
    </w:p>
  </w:endnote>
  <w:endnote w:type="continuationSeparator" w:id="0">
    <w:p w14:paraId="1471D89B" w14:textId="77777777" w:rsidR="00842796" w:rsidRDefault="0084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AA58" w14:textId="77777777" w:rsidR="00842796" w:rsidRDefault="00842796">
      <w:r>
        <w:separator/>
      </w:r>
    </w:p>
  </w:footnote>
  <w:footnote w:type="continuationSeparator" w:id="0">
    <w:p w14:paraId="0881BF72" w14:textId="77777777" w:rsidR="00842796" w:rsidRDefault="0084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25D74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7F41A8"/>
    <w:rsid w:val="00842796"/>
    <w:rsid w:val="008F3A3A"/>
    <w:rsid w:val="00907026"/>
    <w:rsid w:val="00927457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FC00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18</cp:revision>
  <cp:lastPrinted>2023-08-03T17:17:00Z</cp:lastPrinted>
  <dcterms:created xsi:type="dcterms:W3CDTF">2019-08-22T16:48:00Z</dcterms:created>
  <dcterms:modified xsi:type="dcterms:W3CDTF">2023-08-03T17:17:00Z</dcterms:modified>
</cp:coreProperties>
</file>