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327A" w14:textId="1C78103D" w:rsidR="000D3311" w:rsidRDefault="00000000" w:rsidP="000D3311">
      <w:pPr>
        <w:ind w:left="1418" w:right="1417"/>
        <w:rPr>
          <w:b/>
          <w:sz w:val="24"/>
          <w:szCs w:val="24"/>
        </w:rPr>
      </w:pPr>
      <w:r>
        <w:rPr>
          <w:b/>
          <w:sz w:val="24"/>
          <w:szCs w:val="24"/>
        </w:rPr>
        <w:t xml:space="preserve">                            INDICAÇÃO Nº </w:t>
      </w:r>
      <w:r w:rsidR="00C45E2F">
        <w:rPr>
          <w:b/>
          <w:sz w:val="24"/>
          <w:szCs w:val="24"/>
        </w:rPr>
        <w:t>1803/2023</w:t>
      </w:r>
    </w:p>
    <w:p w14:paraId="69E325B8" w14:textId="77777777" w:rsidR="000D3311" w:rsidRDefault="00000000" w:rsidP="000D3311">
      <w:pPr>
        <w:ind w:left="2550" w:right="1417"/>
        <w:rPr>
          <w:b/>
          <w:sz w:val="24"/>
          <w:szCs w:val="24"/>
        </w:rPr>
      </w:pPr>
      <w:r>
        <w:rPr>
          <w:b/>
          <w:sz w:val="24"/>
          <w:szCs w:val="24"/>
        </w:rPr>
        <w:t xml:space="preserve">        </w:t>
      </w:r>
      <w:r>
        <w:rPr>
          <w:sz w:val="24"/>
          <w:szCs w:val="24"/>
        </w:rPr>
        <w:t xml:space="preserve">                                             </w:t>
      </w:r>
    </w:p>
    <w:p w14:paraId="4A2AF4E9" w14:textId="77777777" w:rsidR="000D3311" w:rsidRDefault="00000000" w:rsidP="000D3311">
      <w:pPr>
        <w:tabs>
          <w:tab w:val="left" w:pos="2790"/>
        </w:tabs>
        <w:jc w:val="both"/>
        <w:rPr>
          <w:rFonts w:cs="Calibri"/>
          <w:sz w:val="24"/>
          <w:szCs w:val="24"/>
        </w:rPr>
      </w:pPr>
      <w:r>
        <w:rPr>
          <w:rFonts w:cs="Calibri"/>
          <w:sz w:val="24"/>
          <w:szCs w:val="24"/>
        </w:rPr>
        <w:t xml:space="preserve">                      </w:t>
      </w:r>
      <w:r>
        <w:rPr>
          <w:rFonts w:cs="Calibri"/>
          <w:sz w:val="24"/>
          <w:szCs w:val="24"/>
        </w:rPr>
        <w:tab/>
      </w:r>
    </w:p>
    <w:p w14:paraId="6D026C27" w14:textId="77777777" w:rsidR="000D3311" w:rsidRDefault="00000000" w:rsidP="000D3311">
      <w:pPr>
        <w:jc w:val="both"/>
        <w:rPr>
          <w:rFonts w:cs="Calibri"/>
          <w:b/>
          <w:sz w:val="24"/>
          <w:szCs w:val="24"/>
        </w:rPr>
      </w:pPr>
      <w:r>
        <w:rPr>
          <w:rFonts w:cs="Calibri"/>
          <w:sz w:val="24"/>
          <w:szCs w:val="24"/>
        </w:rPr>
        <w:t xml:space="preserve">                        Assunto</w:t>
      </w:r>
      <w:r>
        <w:rPr>
          <w:rFonts w:cs="Calibri"/>
          <w:b/>
          <w:sz w:val="24"/>
          <w:szCs w:val="24"/>
        </w:rPr>
        <w:t xml:space="preserve">: </w:t>
      </w:r>
      <w:r>
        <w:rPr>
          <w:rFonts w:cs="Calibri"/>
          <w:b/>
          <w:i/>
          <w:sz w:val="24"/>
          <w:szCs w:val="24"/>
        </w:rPr>
        <w:t>S</w:t>
      </w:r>
      <w:r>
        <w:rPr>
          <w:rFonts w:cs="Calibri"/>
          <w:b/>
          <w:sz w:val="24"/>
          <w:szCs w:val="24"/>
        </w:rPr>
        <w:t>olicita ao Sr. Prefeito Municipal a poda de árvore   localizada na Rua Dorival Montovani proxmo ao Nº1295, no Bairro Nova Itatiba. Conforme esclarece.</w:t>
      </w:r>
    </w:p>
    <w:p w14:paraId="10FC0863" w14:textId="77777777" w:rsidR="000D3311" w:rsidRDefault="000D3311" w:rsidP="000D3311">
      <w:pPr>
        <w:jc w:val="both"/>
        <w:rPr>
          <w:rFonts w:cs="Calibri"/>
          <w:b/>
          <w:sz w:val="24"/>
          <w:szCs w:val="24"/>
        </w:rPr>
      </w:pPr>
    </w:p>
    <w:p w14:paraId="2FDA66F4" w14:textId="77777777" w:rsidR="000D3311" w:rsidRDefault="000D3311" w:rsidP="000D3311">
      <w:pPr>
        <w:spacing w:line="360" w:lineRule="auto"/>
        <w:jc w:val="both"/>
        <w:rPr>
          <w:rFonts w:cs="Calibri"/>
          <w:b/>
          <w:sz w:val="24"/>
          <w:szCs w:val="24"/>
        </w:rPr>
      </w:pPr>
    </w:p>
    <w:p w14:paraId="68AC5FD3" w14:textId="77777777" w:rsidR="000D3311" w:rsidRDefault="00000000" w:rsidP="000D3311">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37E522E8" w14:textId="77777777" w:rsidR="000D3311" w:rsidRDefault="000D3311" w:rsidP="000D3311">
      <w:pPr>
        <w:tabs>
          <w:tab w:val="left" w:pos="2694"/>
        </w:tabs>
        <w:spacing w:line="360" w:lineRule="auto"/>
        <w:ind w:left="1418" w:hanging="2269"/>
        <w:jc w:val="both"/>
        <w:rPr>
          <w:rFonts w:cs="Calibri"/>
          <w:b/>
          <w:sz w:val="24"/>
          <w:szCs w:val="24"/>
        </w:rPr>
      </w:pPr>
    </w:p>
    <w:p w14:paraId="6C78DE6B" w14:textId="77777777" w:rsidR="000D3311" w:rsidRDefault="00000000" w:rsidP="000D3311">
      <w:pPr>
        <w:ind w:right="-1" w:firstLine="1418"/>
        <w:jc w:val="both"/>
        <w:rPr>
          <w:sz w:val="24"/>
          <w:szCs w:val="24"/>
        </w:rPr>
      </w:pPr>
      <w:r>
        <w:rPr>
          <w:rFonts w:cs="Calibri"/>
          <w:b/>
          <w:sz w:val="24"/>
          <w:szCs w:val="24"/>
        </w:rPr>
        <w:t xml:space="preserve">CONSIDERANDO </w:t>
      </w:r>
      <w:r>
        <w:rPr>
          <w:rFonts w:cs="Calibri"/>
          <w:sz w:val="24"/>
          <w:szCs w:val="24"/>
        </w:rPr>
        <w:t>que atendendo à solicitação dos moradores, peço que seja feita a poda, pois os galhos estão muito alto.</w:t>
      </w:r>
      <w:r>
        <w:rPr>
          <w:sz w:val="24"/>
          <w:szCs w:val="24"/>
        </w:rPr>
        <w:t xml:space="preserve"> Por ocasião de tempestades e ventanias, os referidos galhos ficam vulneráveis, podendo inclusive cair sobre a moradia e pedestres, causando insegurança aos moradores do referido local.</w:t>
      </w:r>
    </w:p>
    <w:p w14:paraId="73F99B4A" w14:textId="77777777" w:rsidR="000D3311" w:rsidRDefault="000D3311" w:rsidP="000D3311">
      <w:pPr>
        <w:tabs>
          <w:tab w:val="left" w:pos="1134"/>
        </w:tabs>
        <w:ind w:right="-1" w:firstLine="1276"/>
        <w:jc w:val="both"/>
        <w:rPr>
          <w:sz w:val="24"/>
          <w:szCs w:val="24"/>
        </w:rPr>
      </w:pPr>
    </w:p>
    <w:p w14:paraId="49C75FCA" w14:textId="77777777" w:rsidR="000D3311" w:rsidRDefault="000D3311" w:rsidP="000D3311">
      <w:pPr>
        <w:spacing w:line="360" w:lineRule="auto"/>
        <w:ind w:hanging="851"/>
        <w:jc w:val="both"/>
        <w:rPr>
          <w:rFonts w:cs="Calibri"/>
          <w:sz w:val="24"/>
          <w:szCs w:val="24"/>
        </w:rPr>
      </w:pPr>
    </w:p>
    <w:p w14:paraId="00B2B69B" w14:textId="77777777" w:rsidR="000D3311" w:rsidRDefault="00000000" w:rsidP="000D3311">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 de árvores localizadas na Rua Dorival Montovani próximo ao Nº1295, no Bairro Nova Itatiba.</w:t>
      </w:r>
    </w:p>
    <w:p w14:paraId="63141333" w14:textId="77777777" w:rsidR="000D3311" w:rsidRDefault="000D3311" w:rsidP="000D3311">
      <w:pPr>
        <w:spacing w:line="360" w:lineRule="auto"/>
        <w:jc w:val="both"/>
        <w:rPr>
          <w:rFonts w:cs="Calibri"/>
          <w:sz w:val="24"/>
          <w:szCs w:val="24"/>
        </w:rPr>
      </w:pPr>
    </w:p>
    <w:p w14:paraId="143182E4" w14:textId="77777777" w:rsidR="000D3311" w:rsidRDefault="00000000" w:rsidP="000D3311">
      <w:pPr>
        <w:spacing w:line="360" w:lineRule="auto"/>
        <w:rPr>
          <w:rFonts w:cs="Calibri"/>
          <w:sz w:val="24"/>
          <w:szCs w:val="24"/>
        </w:rPr>
      </w:pPr>
      <w:r>
        <w:rPr>
          <w:rFonts w:cs="Calibri"/>
          <w:b/>
          <w:sz w:val="24"/>
          <w:szCs w:val="24"/>
        </w:rPr>
        <w:t xml:space="preserve">                        SALA DAS SESSÕES, </w:t>
      </w:r>
      <w:r>
        <w:rPr>
          <w:rFonts w:cs="Calibri"/>
          <w:sz w:val="24"/>
          <w:szCs w:val="24"/>
        </w:rPr>
        <w:t xml:space="preserve">09 de outubro de 2023. </w:t>
      </w:r>
    </w:p>
    <w:p w14:paraId="4A773154" w14:textId="77777777" w:rsidR="000D3311" w:rsidRDefault="000D3311" w:rsidP="000D3311">
      <w:pPr>
        <w:spacing w:line="360" w:lineRule="auto"/>
        <w:ind w:hanging="567"/>
        <w:rPr>
          <w:rFonts w:cs="Calibri"/>
          <w:sz w:val="24"/>
          <w:szCs w:val="24"/>
        </w:rPr>
      </w:pPr>
    </w:p>
    <w:p w14:paraId="59AC4ED0" w14:textId="77777777" w:rsidR="000D3311" w:rsidRDefault="000D3311" w:rsidP="000D3311">
      <w:pPr>
        <w:spacing w:line="360" w:lineRule="auto"/>
        <w:ind w:hanging="567"/>
        <w:rPr>
          <w:rFonts w:cs="Calibri"/>
          <w:sz w:val="24"/>
          <w:szCs w:val="24"/>
        </w:rPr>
      </w:pPr>
    </w:p>
    <w:p w14:paraId="42585F99" w14:textId="77777777" w:rsidR="000D3311" w:rsidRDefault="000D3311" w:rsidP="000D3311">
      <w:pPr>
        <w:spacing w:line="360" w:lineRule="auto"/>
        <w:ind w:hanging="567"/>
        <w:rPr>
          <w:rFonts w:cs="Calibri"/>
          <w:sz w:val="24"/>
          <w:szCs w:val="24"/>
        </w:rPr>
      </w:pPr>
    </w:p>
    <w:p w14:paraId="535848D9" w14:textId="77777777" w:rsidR="000D3311" w:rsidRDefault="000D3311" w:rsidP="000D3311">
      <w:pPr>
        <w:spacing w:line="360" w:lineRule="auto"/>
        <w:ind w:hanging="567"/>
        <w:rPr>
          <w:rFonts w:cs="Calibri"/>
          <w:sz w:val="24"/>
          <w:szCs w:val="24"/>
        </w:rPr>
      </w:pPr>
    </w:p>
    <w:p w14:paraId="7CEF859E" w14:textId="77777777" w:rsidR="000D3311" w:rsidRDefault="000D3311" w:rsidP="000D3311">
      <w:pPr>
        <w:spacing w:line="360" w:lineRule="auto"/>
        <w:ind w:hanging="567"/>
        <w:rPr>
          <w:rFonts w:cs="Calibri"/>
          <w:sz w:val="24"/>
          <w:szCs w:val="24"/>
        </w:rPr>
      </w:pPr>
    </w:p>
    <w:p w14:paraId="0BE607F8" w14:textId="77777777" w:rsidR="000D3311" w:rsidRDefault="000D3311" w:rsidP="000D3311">
      <w:pPr>
        <w:spacing w:line="360" w:lineRule="auto"/>
        <w:ind w:hanging="567"/>
        <w:rPr>
          <w:rFonts w:cs="Calibri"/>
          <w:sz w:val="24"/>
          <w:szCs w:val="24"/>
        </w:rPr>
      </w:pPr>
    </w:p>
    <w:p w14:paraId="12CC7B74" w14:textId="77777777" w:rsidR="000D3311" w:rsidRDefault="00000000" w:rsidP="000D3311">
      <w:pPr>
        <w:spacing w:line="360" w:lineRule="auto"/>
        <w:rPr>
          <w:rFonts w:cs="Calibri"/>
          <w:b/>
          <w:sz w:val="24"/>
          <w:szCs w:val="24"/>
        </w:rPr>
      </w:pPr>
      <w:r>
        <w:rPr>
          <w:rFonts w:cs="Calibri"/>
          <w:b/>
          <w:sz w:val="24"/>
          <w:szCs w:val="24"/>
        </w:rPr>
        <w:t xml:space="preserve">                                              FERNANDO SOARES</w:t>
      </w:r>
    </w:p>
    <w:p w14:paraId="49A8DA1F" w14:textId="77777777" w:rsidR="000D3311" w:rsidRDefault="00000000" w:rsidP="000D3311">
      <w:pPr>
        <w:ind w:right="1417"/>
        <w:jc w:val="both"/>
        <w:rPr>
          <w:b/>
          <w:sz w:val="24"/>
          <w:szCs w:val="24"/>
        </w:rPr>
      </w:pPr>
      <w:r>
        <w:rPr>
          <w:sz w:val="24"/>
          <w:szCs w:val="24"/>
        </w:rPr>
        <w:t xml:space="preserve">                                                       </w:t>
      </w:r>
      <w:r>
        <w:rPr>
          <w:b/>
          <w:sz w:val="24"/>
          <w:szCs w:val="24"/>
        </w:rPr>
        <w:t>Vereador PSDB</w:t>
      </w:r>
    </w:p>
    <w:p w14:paraId="6DC4ADF4" w14:textId="77777777" w:rsidR="000D3311" w:rsidRDefault="000D3311" w:rsidP="000D3311">
      <w:pPr>
        <w:rPr>
          <w:b/>
        </w:rPr>
      </w:pPr>
    </w:p>
    <w:p w14:paraId="2D52498D" w14:textId="77777777" w:rsidR="000D3311" w:rsidRDefault="000D3311" w:rsidP="000D3311"/>
    <w:p w14:paraId="48DC6CE1" w14:textId="77777777" w:rsidR="000D3311" w:rsidRDefault="000D3311" w:rsidP="000D3311"/>
    <w:p w14:paraId="4B49D897" w14:textId="77777777" w:rsidR="000D3311" w:rsidRDefault="000D3311" w:rsidP="000D3311"/>
    <w:p w14:paraId="6B07056D" w14:textId="77777777" w:rsidR="000D3311" w:rsidRDefault="000D3311" w:rsidP="000D3311"/>
    <w:p w14:paraId="07680802" w14:textId="77777777" w:rsidR="007C3548" w:rsidRDefault="007C3548"/>
    <w:sectPr w:rsidR="007C3548" w:rsidSect="007E4363">
      <w:headerReference w:type="default" r:id="rId6"/>
      <w:pgSz w:w="11906" w:h="16838" w:code="9"/>
      <w:pgMar w:top="340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E914" w14:textId="77777777" w:rsidR="008D0E20" w:rsidRDefault="008D0E20">
      <w:r>
        <w:separator/>
      </w:r>
    </w:p>
  </w:endnote>
  <w:endnote w:type="continuationSeparator" w:id="0">
    <w:p w14:paraId="22B5DF8C" w14:textId="77777777" w:rsidR="008D0E20" w:rsidRDefault="008D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087E" w14:textId="77777777" w:rsidR="008D0E20" w:rsidRDefault="008D0E20">
      <w:r>
        <w:separator/>
      </w:r>
    </w:p>
  </w:footnote>
  <w:footnote w:type="continuationSeparator" w:id="0">
    <w:p w14:paraId="1FB441F2" w14:textId="77777777" w:rsidR="008D0E20" w:rsidRDefault="008D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FA49" w14:textId="77777777" w:rsidR="006C6D5E" w:rsidRDefault="00000000">
    <w:r>
      <w:rPr>
        <w:noProof/>
      </w:rPr>
      <w:drawing>
        <wp:anchor distT="0" distB="0" distL="114300" distR="114300" simplePos="0" relativeHeight="251658240" behindDoc="0" locked="0" layoutInCell="1" allowOverlap="1" wp14:anchorId="58B77E3D" wp14:editId="1272C4FA">
          <wp:simplePos x="0" y="0"/>
          <wp:positionH relativeFrom="rightMargin">
            <wp:align>center</wp:align>
          </wp:positionH>
          <wp:positionV relativeFrom="page">
            <wp:align>center</wp:align>
          </wp:positionV>
          <wp:extent cx="381000" cy="30956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95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11"/>
    <w:rsid w:val="000D3311"/>
    <w:rsid w:val="006C6D5E"/>
    <w:rsid w:val="007C3548"/>
    <w:rsid w:val="007E4363"/>
    <w:rsid w:val="0081677B"/>
    <w:rsid w:val="008D0E20"/>
    <w:rsid w:val="00C1463F"/>
    <w:rsid w:val="00C45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D173"/>
  <w15:chartTrackingRefBased/>
  <w15:docId w15:val="{A944A4B2-9A05-4ED6-9836-DA47E29F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1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Teixeira Primo</dc:creator>
  <cp:lastModifiedBy>Henrique Custodio da Silva</cp:lastModifiedBy>
  <cp:revision>3</cp:revision>
  <dcterms:created xsi:type="dcterms:W3CDTF">2023-10-09T18:58:00Z</dcterms:created>
  <dcterms:modified xsi:type="dcterms:W3CDTF">2023-10-09T19:56:00Z</dcterms:modified>
</cp:coreProperties>
</file>