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5BD5" w14:textId="10325470" w:rsidR="00F4080E" w:rsidRPr="00B65C60" w:rsidRDefault="00000000" w:rsidP="00F4080E">
      <w:pPr>
        <w:ind w:left="1418" w:right="1417"/>
        <w:rPr>
          <w:rFonts w:ascii="Times" w:hAnsi="Times"/>
          <w:b/>
          <w:sz w:val="28"/>
          <w:szCs w:val="28"/>
        </w:rPr>
      </w:pPr>
      <w:r w:rsidRPr="00B65C60">
        <w:rPr>
          <w:rFonts w:ascii="Times" w:hAnsi="Times"/>
          <w:b/>
          <w:sz w:val="28"/>
          <w:szCs w:val="28"/>
        </w:rPr>
        <w:t xml:space="preserve">                        INDICAÇÃO Nº </w:t>
      </w:r>
      <w:r w:rsidR="0018528D">
        <w:rPr>
          <w:rFonts w:ascii="Times" w:hAnsi="Times"/>
          <w:b/>
          <w:sz w:val="28"/>
          <w:szCs w:val="28"/>
        </w:rPr>
        <w:t>1846/2023</w:t>
      </w:r>
    </w:p>
    <w:p w14:paraId="4643E8E6" w14:textId="77777777" w:rsidR="00F4080E" w:rsidRPr="00B65C60" w:rsidRDefault="00000000" w:rsidP="00F4080E">
      <w:pPr>
        <w:ind w:left="2550" w:right="1417"/>
        <w:rPr>
          <w:rFonts w:ascii="Times" w:hAnsi="Times"/>
          <w:b/>
          <w:sz w:val="28"/>
          <w:szCs w:val="28"/>
        </w:rPr>
      </w:pPr>
      <w:r w:rsidRPr="00B65C60">
        <w:rPr>
          <w:rFonts w:ascii="Times" w:hAnsi="Times"/>
          <w:b/>
          <w:sz w:val="28"/>
          <w:szCs w:val="28"/>
        </w:rPr>
        <w:t xml:space="preserve">        </w:t>
      </w:r>
      <w:r w:rsidRPr="00B65C60">
        <w:rPr>
          <w:rFonts w:ascii="Times" w:hAnsi="Times"/>
          <w:sz w:val="28"/>
          <w:szCs w:val="28"/>
        </w:rPr>
        <w:t xml:space="preserve">                                             </w:t>
      </w:r>
    </w:p>
    <w:p w14:paraId="364A9653" w14:textId="77777777" w:rsidR="00F4080E" w:rsidRPr="00B65C60" w:rsidRDefault="00000000" w:rsidP="00F4080E">
      <w:pPr>
        <w:tabs>
          <w:tab w:val="left" w:pos="2790"/>
        </w:tabs>
        <w:jc w:val="both"/>
        <w:rPr>
          <w:rFonts w:ascii="Times" w:hAnsi="Times" w:cs="Calibri"/>
          <w:sz w:val="28"/>
          <w:szCs w:val="28"/>
        </w:rPr>
      </w:pPr>
      <w:r w:rsidRPr="00B65C60">
        <w:rPr>
          <w:rFonts w:ascii="Times" w:hAnsi="Times" w:cs="Calibri"/>
          <w:sz w:val="28"/>
          <w:szCs w:val="28"/>
        </w:rPr>
        <w:t xml:space="preserve">                      </w:t>
      </w:r>
      <w:r w:rsidRPr="00B65C60">
        <w:rPr>
          <w:rFonts w:ascii="Times" w:hAnsi="Times" w:cs="Calibri"/>
          <w:sz w:val="28"/>
          <w:szCs w:val="28"/>
        </w:rPr>
        <w:tab/>
      </w:r>
    </w:p>
    <w:p w14:paraId="6675AEAA" w14:textId="77777777" w:rsidR="00F4080E" w:rsidRPr="00B65C60" w:rsidRDefault="00000000" w:rsidP="00F4080E">
      <w:pPr>
        <w:jc w:val="both"/>
        <w:rPr>
          <w:rFonts w:ascii="Times" w:hAnsi="Times" w:cs="Calibri"/>
          <w:b/>
          <w:sz w:val="28"/>
          <w:szCs w:val="28"/>
        </w:rPr>
      </w:pPr>
      <w:r w:rsidRPr="00B65C60">
        <w:rPr>
          <w:rFonts w:ascii="Times" w:hAnsi="Times" w:cs="Calibri"/>
          <w:sz w:val="28"/>
          <w:szCs w:val="28"/>
        </w:rPr>
        <w:t xml:space="preserve">                        Assunto</w:t>
      </w:r>
      <w:r w:rsidRPr="00B65C60">
        <w:rPr>
          <w:rFonts w:ascii="Times" w:hAnsi="Times" w:cs="Calibri"/>
          <w:b/>
          <w:sz w:val="28"/>
          <w:szCs w:val="28"/>
        </w:rPr>
        <w:t xml:space="preserve">: </w:t>
      </w:r>
      <w:r w:rsidRPr="00B65C60">
        <w:rPr>
          <w:rFonts w:ascii="Times" w:hAnsi="Times" w:cs="Calibri"/>
          <w:b/>
          <w:i/>
          <w:sz w:val="28"/>
          <w:szCs w:val="28"/>
        </w:rPr>
        <w:t>S</w:t>
      </w:r>
      <w:r w:rsidRPr="00B65C60">
        <w:rPr>
          <w:rFonts w:ascii="Times" w:hAnsi="Times" w:cs="Calibri"/>
          <w:b/>
          <w:sz w:val="28"/>
          <w:szCs w:val="28"/>
        </w:rPr>
        <w:t>olicita ao Sr. Prefeito Municipal a poda de árvore   localizada na Av. Prudente de Morais</w:t>
      </w:r>
      <w:r w:rsidR="0066753D">
        <w:rPr>
          <w:rFonts w:ascii="Times" w:hAnsi="Times" w:cs="Calibri"/>
          <w:b/>
          <w:sz w:val="28"/>
          <w:szCs w:val="28"/>
        </w:rPr>
        <w:t xml:space="preserve"> ao lado Nº458</w:t>
      </w:r>
      <w:r w:rsidR="00B65C60" w:rsidRPr="00B65C60">
        <w:rPr>
          <w:rFonts w:ascii="Times" w:hAnsi="Times" w:cs="Calibri"/>
          <w:b/>
          <w:sz w:val="28"/>
          <w:szCs w:val="28"/>
        </w:rPr>
        <w:t xml:space="preserve"> no Bairro Vila Santa Cruz</w:t>
      </w:r>
      <w:r w:rsidRPr="00B65C60">
        <w:rPr>
          <w:rFonts w:ascii="Times" w:hAnsi="Times" w:cs="Calibri"/>
          <w:b/>
          <w:sz w:val="28"/>
          <w:szCs w:val="28"/>
        </w:rPr>
        <w:t>. Conforme esclarece.</w:t>
      </w:r>
    </w:p>
    <w:p w14:paraId="4BBA98A8" w14:textId="77777777" w:rsidR="00F4080E" w:rsidRPr="00B65C60" w:rsidRDefault="00F4080E" w:rsidP="00F4080E">
      <w:pPr>
        <w:jc w:val="both"/>
        <w:rPr>
          <w:rFonts w:ascii="Times" w:hAnsi="Times" w:cs="Calibri"/>
          <w:b/>
          <w:sz w:val="28"/>
          <w:szCs w:val="28"/>
        </w:rPr>
      </w:pPr>
    </w:p>
    <w:p w14:paraId="507F4A42" w14:textId="77777777" w:rsidR="00F4080E" w:rsidRPr="00B65C60" w:rsidRDefault="00F4080E" w:rsidP="00F4080E">
      <w:pPr>
        <w:spacing w:line="360" w:lineRule="auto"/>
        <w:jc w:val="both"/>
        <w:rPr>
          <w:rFonts w:ascii="Times" w:hAnsi="Times" w:cs="Calibri"/>
          <w:b/>
          <w:sz w:val="28"/>
          <w:szCs w:val="28"/>
        </w:rPr>
      </w:pPr>
    </w:p>
    <w:p w14:paraId="3E50AF07" w14:textId="77777777" w:rsidR="00F4080E" w:rsidRPr="00B65C60" w:rsidRDefault="00000000" w:rsidP="00F4080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  <w:r w:rsidRPr="00B65C60">
        <w:rPr>
          <w:rFonts w:ascii="Times" w:hAnsi="Times" w:cs="Calibri"/>
          <w:b/>
          <w:sz w:val="28"/>
          <w:szCs w:val="28"/>
        </w:rPr>
        <w:t xml:space="preserve">                                     Senhor Presidente:</w:t>
      </w:r>
    </w:p>
    <w:p w14:paraId="38576C58" w14:textId="77777777" w:rsidR="00F4080E" w:rsidRPr="00B65C60" w:rsidRDefault="00F4080E" w:rsidP="00F4080E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b/>
          <w:sz w:val="28"/>
          <w:szCs w:val="28"/>
        </w:rPr>
      </w:pPr>
    </w:p>
    <w:p w14:paraId="0CE44CC8" w14:textId="77777777" w:rsidR="00F4080E" w:rsidRPr="00B65C60" w:rsidRDefault="00000000" w:rsidP="00F4080E">
      <w:pPr>
        <w:spacing w:line="360" w:lineRule="auto"/>
        <w:jc w:val="both"/>
        <w:rPr>
          <w:rFonts w:ascii="Times" w:hAnsi="Times" w:cs="Calibri"/>
          <w:sz w:val="28"/>
          <w:szCs w:val="28"/>
        </w:rPr>
      </w:pPr>
      <w:r w:rsidRPr="00B65C60">
        <w:rPr>
          <w:rFonts w:ascii="Times" w:hAnsi="Times" w:cs="Calibri"/>
          <w:b/>
          <w:sz w:val="28"/>
          <w:szCs w:val="28"/>
        </w:rPr>
        <w:t xml:space="preserve">                       CONSIDERANDO </w:t>
      </w:r>
      <w:r w:rsidRPr="00B65C60">
        <w:rPr>
          <w:rFonts w:ascii="Times" w:hAnsi="Times" w:cs="Calibri"/>
          <w:sz w:val="28"/>
          <w:szCs w:val="28"/>
        </w:rPr>
        <w:t>que</w:t>
      </w:r>
      <w:r w:rsidRPr="00B65C60">
        <w:rPr>
          <w:rFonts w:ascii="Times" w:hAnsi="Times" w:cs="Calibri"/>
          <w:b/>
          <w:sz w:val="28"/>
          <w:szCs w:val="28"/>
        </w:rPr>
        <w:t xml:space="preserve"> </w:t>
      </w:r>
      <w:r w:rsidRPr="00B65C60">
        <w:rPr>
          <w:rFonts w:ascii="Times" w:hAnsi="Times"/>
          <w:sz w:val="28"/>
          <w:szCs w:val="28"/>
        </w:rPr>
        <w:t>moradores da localidade reclamaram que referida arvore está com os galhos muito altos e cheios, tornando o local escuro, principalmente no período noturno, servindo de esconderijo de pessoas maliciosas, moradores solicitam “urgência”, pois, nesse local se encontram diversos comércios e residência. Portanto, se faz necessária sua poda.</w:t>
      </w:r>
    </w:p>
    <w:p w14:paraId="2D623BD8" w14:textId="77777777" w:rsidR="00F4080E" w:rsidRPr="00B65C60" w:rsidRDefault="00F4080E" w:rsidP="00F4080E">
      <w:pPr>
        <w:spacing w:line="360" w:lineRule="auto"/>
        <w:ind w:hanging="851"/>
        <w:jc w:val="both"/>
        <w:rPr>
          <w:rFonts w:ascii="Times" w:hAnsi="Times" w:cs="Calibri"/>
          <w:sz w:val="28"/>
          <w:szCs w:val="28"/>
        </w:rPr>
      </w:pPr>
    </w:p>
    <w:p w14:paraId="2C9EA73C" w14:textId="77777777" w:rsidR="00F4080E" w:rsidRPr="00B65C60" w:rsidRDefault="00000000" w:rsidP="00F4080E">
      <w:pPr>
        <w:spacing w:line="360" w:lineRule="auto"/>
        <w:ind w:hanging="567"/>
        <w:jc w:val="both"/>
        <w:rPr>
          <w:rFonts w:ascii="Times" w:hAnsi="Times" w:cs="Calibri"/>
          <w:sz w:val="28"/>
          <w:szCs w:val="28"/>
        </w:rPr>
      </w:pPr>
      <w:r w:rsidRPr="00B65C60">
        <w:rPr>
          <w:rFonts w:ascii="Times" w:hAnsi="Times"/>
          <w:b/>
          <w:sz w:val="28"/>
          <w:szCs w:val="28"/>
        </w:rPr>
        <w:t xml:space="preserve">                                 INDICO, </w:t>
      </w:r>
      <w:r w:rsidRPr="00B65C60">
        <w:rPr>
          <w:rFonts w:ascii="Times" w:hAnsi="Times"/>
          <w:sz w:val="28"/>
          <w:szCs w:val="28"/>
        </w:rPr>
        <w:t>a</w:t>
      </w:r>
      <w:r w:rsidRPr="00B65C60">
        <w:rPr>
          <w:rFonts w:ascii="Times" w:hAnsi="Times" w:cs="Calibri"/>
          <w:sz w:val="28"/>
          <w:szCs w:val="28"/>
        </w:rPr>
        <w:t xml:space="preserve">o Senhor Prefeito Municipal, nos termos do Regimento Interno desta Casa de Leis, se digne determinar ao setor de Meio Ambiente para poda </w:t>
      </w:r>
      <w:r w:rsidR="00B65C60" w:rsidRPr="00B65C60">
        <w:rPr>
          <w:rFonts w:ascii="Times" w:hAnsi="Times" w:cs="Calibri"/>
          <w:sz w:val="28"/>
          <w:szCs w:val="28"/>
        </w:rPr>
        <w:t>de árvore localizada na Av. Prudente de Morais, no Bairro Vila Santa Cruz</w:t>
      </w:r>
      <w:r w:rsidRPr="00B65C60">
        <w:rPr>
          <w:rFonts w:ascii="Times" w:hAnsi="Times" w:cs="Calibri"/>
          <w:sz w:val="28"/>
          <w:szCs w:val="28"/>
        </w:rPr>
        <w:t>.</w:t>
      </w:r>
    </w:p>
    <w:p w14:paraId="5D827380" w14:textId="77777777" w:rsidR="00F4080E" w:rsidRPr="00B65C60" w:rsidRDefault="00F4080E" w:rsidP="00F4080E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7095D302" w14:textId="77777777" w:rsidR="00F4080E" w:rsidRPr="00B65C60" w:rsidRDefault="00F4080E" w:rsidP="00F4080E">
      <w:pPr>
        <w:spacing w:line="360" w:lineRule="auto"/>
        <w:jc w:val="both"/>
        <w:rPr>
          <w:rFonts w:ascii="Times" w:hAnsi="Times" w:cs="Calibri"/>
          <w:sz w:val="28"/>
          <w:szCs w:val="28"/>
        </w:rPr>
      </w:pPr>
    </w:p>
    <w:p w14:paraId="3ECCE7F1" w14:textId="77777777" w:rsidR="00F4080E" w:rsidRPr="00B65C60" w:rsidRDefault="00000000" w:rsidP="00F4080E">
      <w:pPr>
        <w:spacing w:line="360" w:lineRule="auto"/>
        <w:rPr>
          <w:rFonts w:ascii="Times" w:hAnsi="Times" w:cs="Calibri"/>
          <w:sz w:val="28"/>
          <w:szCs w:val="28"/>
        </w:rPr>
      </w:pPr>
      <w:r w:rsidRPr="00B65C60">
        <w:rPr>
          <w:rFonts w:ascii="Times" w:hAnsi="Times" w:cs="Calibri"/>
          <w:b/>
          <w:sz w:val="28"/>
          <w:szCs w:val="28"/>
        </w:rPr>
        <w:t xml:space="preserve">                        SALA DAS SESSÕES, </w:t>
      </w:r>
      <w:r w:rsidR="00B65C60">
        <w:rPr>
          <w:rFonts w:ascii="Times" w:hAnsi="Times" w:cs="Calibri"/>
          <w:sz w:val="28"/>
          <w:szCs w:val="28"/>
        </w:rPr>
        <w:t>16 de outubro</w:t>
      </w:r>
      <w:r w:rsidRPr="00B65C60">
        <w:rPr>
          <w:rFonts w:ascii="Times" w:hAnsi="Times" w:cs="Calibri"/>
          <w:sz w:val="28"/>
          <w:szCs w:val="28"/>
        </w:rPr>
        <w:t xml:space="preserve"> de 2023. </w:t>
      </w:r>
    </w:p>
    <w:p w14:paraId="55EAD7E6" w14:textId="77777777" w:rsidR="00F4080E" w:rsidRPr="00B65C60" w:rsidRDefault="00F4080E" w:rsidP="00F4080E">
      <w:pPr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2D697A1B" w14:textId="77777777" w:rsidR="00F4080E" w:rsidRPr="00B65C60" w:rsidRDefault="00F4080E" w:rsidP="00F4080E">
      <w:pPr>
        <w:spacing w:line="360" w:lineRule="auto"/>
        <w:ind w:hanging="567"/>
        <w:rPr>
          <w:rFonts w:ascii="Times" w:hAnsi="Times" w:cs="Calibri"/>
          <w:sz w:val="28"/>
          <w:szCs w:val="28"/>
        </w:rPr>
      </w:pPr>
    </w:p>
    <w:p w14:paraId="427E38B2" w14:textId="77777777" w:rsidR="00F4080E" w:rsidRPr="00B65C60" w:rsidRDefault="00000000" w:rsidP="00F4080E">
      <w:pPr>
        <w:spacing w:line="360" w:lineRule="auto"/>
        <w:rPr>
          <w:rFonts w:ascii="Times" w:hAnsi="Times" w:cs="Calibri"/>
          <w:b/>
          <w:sz w:val="28"/>
          <w:szCs w:val="28"/>
        </w:rPr>
      </w:pPr>
      <w:r w:rsidRPr="00B65C60">
        <w:rPr>
          <w:rFonts w:ascii="Times" w:hAnsi="Times" w:cs="Calibri"/>
          <w:b/>
          <w:sz w:val="28"/>
          <w:szCs w:val="28"/>
        </w:rPr>
        <w:t xml:space="preserve">                                              FERNANDO SOARES</w:t>
      </w:r>
    </w:p>
    <w:p w14:paraId="7F51EB2A" w14:textId="77777777" w:rsidR="00F4080E" w:rsidRPr="00B65C60" w:rsidRDefault="00000000" w:rsidP="00F4080E">
      <w:pPr>
        <w:ind w:right="1417"/>
        <w:jc w:val="both"/>
        <w:rPr>
          <w:rFonts w:ascii="Times" w:hAnsi="Times"/>
          <w:sz w:val="28"/>
          <w:szCs w:val="28"/>
        </w:rPr>
      </w:pPr>
      <w:r w:rsidRPr="00B65C60">
        <w:rPr>
          <w:rFonts w:ascii="Times" w:hAnsi="Times"/>
          <w:sz w:val="28"/>
          <w:szCs w:val="28"/>
        </w:rPr>
        <w:t xml:space="preserve">                                                       Vereador PSDB</w:t>
      </w:r>
    </w:p>
    <w:p w14:paraId="04B796AF" w14:textId="77777777" w:rsidR="007C3548" w:rsidRPr="00B65C60" w:rsidRDefault="007C3548">
      <w:pPr>
        <w:rPr>
          <w:rFonts w:ascii="Times" w:hAnsi="Times"/>
          <w:sz w:val="28"/>
          <w:szCs w:val="28"/>
        </w:rPr>
      </w:pPr>
    </w:p>
    <w:sectPr w:rsidR="007C3548" w:rsidRPr="00B65C60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F59" w14:textId="77777777" w:rsidR="009B02A2" w:rsidRDefault="009B02A2">
      <w:r>
        <w:separator/>
      </w:r>
    </w:p>
  </w:endnote>
  <w:endnote w:type="continuationSeparator" w:id="0">
    <w:p w14:paraId="2AA169C9" w14:textId="77777777" w:rsidR="009B02A2" w:rsidRDefault="009B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FA98" w14:textId="77777777" w:rsidR="009B02A2" w:rsidRDefault="009B02A2">
      <w:r>
        <w:separator/>
      </w:r>
    </w:p>
  </w:footnote>
  <w:footnote w:type="continuationSeparator" w:id="0">
    <w:p w14:paraId="639704E8" w14:textId="77777777" w:rsidR="009B02A2" w:rsidRDefault="009B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896" w14:textId="77777777" w:rsidR="008777B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2DC495" wp14:editId="51DB44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0E"/>
    <w:rsid w:val="0018528D"/>
    <w:rsid w:val="0066753D"/>
    <w:rsid w:val="007C3548"/>
    <w:rsid w:val="007E4363"/>
    <w:rsid w:val="0081677B"/>
    <w:rsid w:val="008777B9"/>
    <w:rsid w:val="009B02A2"/>
    <w:rsid w:val="00B65C60"/>
    <w:rsid w:val="00C1463F"/>
    <w:rsid w:val="00F4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6B74"/>
  <w15:chartTrackingRefBased/>
  <w15:docId w15:val="{9D51ADDB-F7A4-4721-83B1-6733A030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75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5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2023-10-16T17:35:00Z</cp:lastPrinted>
  <dcterms:created xsi:type="dcterms:W3CDTF">2023-10-16T14:21:00Z</dcterms:created>
  <dcterms:modified xsi:type="dcterms:W3CDTF">2023-10-16T18:24:00Z</dcterms:modified>
</cp:coreProperties>
</file>