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A482" w14:textId="396BB85E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INDICAÇÃO Nº</w:t>
      </w:r>
      <w:r w:rsidR="00E9790C">
        <w:rPr>
          <w:rFonts w:ascii="Arial" w:hAnsi="Arial" w:cs="Arial"/>
          <w:b/>
          <w:sz w:val="24"/>
          <w:szCs w:val="24"/>
        </w:rPr>
        <w:t xml:space="preserve"> 1848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14:paraId="65C7DA87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F175BF0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616532">
        <w:rPr>
          <w:rFonts w:ascii="Arial" w:hAnsi="Arial" w:cs="Arial"/>
          <w:b/>
          <w:sz w:val="24"/>
          <w:szCs w:val="24"/>
        </w:rPr>
        <w:t>Reitera s</w:t>
      </w:r>
      <w:r w:rsidR="002F28C6">
        <w:rPr>
          <w:rFonts w:ascii="Arial" w:hAnsi="Arial" w:cs="Arial"/>
          <w:b/>
          <w:sz w:val="24"/>
          <w:szCs w:val="24"/>
        </w:rPr>
        <w:t>olicita</w:t>
      </w:r>
      <w:r w:rsidR="00616532">
        <w:rPr>
          <w:rFonts w:ascii="Arial" w:hAnsi="Arial" w:cs="Arial"/>
          <w:b/>
          <w:sz w:val="24"/>
          <w:szCs w:val="24"/>
        </w:rPr>
        <w:t>ção</w:t>
      </w:r>
      <w:r w:rsidR="002F28C6">
        <w:rPr>
          <w:rFonts w:ascii="Arial" w:hAnsi="Arial" w:cs="Arial"/>
          <w:b/>
          <w:sz w:val="24"/>
          <w:szCs w:val="24"/>
        </w:rPr>
        <w:t xml:space="preserve"> </w:t>
      </w:r>
      <w:r w:rsidR="003337FC">
        <w:rPr>
          <w:rFonts w:ascii="Arial" w:hAnsi="Arial" w:cs="Arial"/>
          <w:b/>
          <w:sz w:val="24"/>
          <w:szCs w:val="24"/>
        </w:rPr>
        <w:t>ao Exmo. Sr. Prefeito Municipal,</w:t>
      </w:r>
      <w:r w:rsidR="00616532">
        <w:rPr>
          <w:rFonts w:ascii="Arial" w:hAnsi="Arial" w:cs="Arial"/>
          <w:b/>
          <w:sz w:val="24"/>
          <w:szCs w:val="24"/>
        </w:rPr>
        <w:t xml:space="preserve"> para</w:t>
      </w:r>
      <w:r w:rsidRPr="00D66905">
        <w:rPr>
          <w:rFonts w:ascii="Arial" w:hAnsi="Arial" w:cs="Arial"/>
          <w:b/>
          <w:sz w:val="24"/>
          <w:szCs w:val="24"/>
        </w:rPr>
        <w:t xml:space="preserve"> que determine ao setor competente</w:t>
      </w:r>
      <w:r w:rsidR="00616532">
        <w:rPr>
          <w:rFonts w:ascii="Arial" w:hAnsi="Arial" w:cs="Arial"/>
          <w:b/>
          <w:sz w:val="24"/>
          <w:szCs w:val="24"/>
        </w:rPr>
        <w:t xml:space="preserve"> a realização de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="005123D5">
        <w:rPr>
          <w:rFonts w:ascii="Arial" w:hAnsi="Arial" w:cs="Arial"/>
          <w:b/>
          <w:sz w:val="24"/>
          <w:szCs w:val="24"/>
        </w:rPr>
        <w:t xml:space="preserve">poda de </w:t>
      </w:r>
      <w:r w:rsidR="00D5402B">
        <w:rPr>
          <w:rFonts w:ascii="Arial" w:hAnsi="Arial" w:cs="Arial"/>
          <w:b/>
          <w:sz w:val="24"/>
          <w:szCs w:val="24"/>
        </w:rPr>
        <w:t>vegetação</w:t>
      </w:r>
      <w:r w:rsidR="001E5905">
        <w:rPr>
          <w:rFonts w:ascii="Arial" w:hAnsi="Arial" w:cs="Arial"/>
          <w:b/>
          <w:sz w:val="24"/>
          <w:szCs w:val="24"/>
        </w:rPr>
        <w:t xml:space="preserve"> na </w:t>
      </w:r>
      <w:r w:rsidR="005123D5">
        <w:rPr>
          <w:rFonts w:ascii="Arial" w:hAnsi="Arial" w:cs="Arial"/>
          <w:b/>
          <w:sz w:val="24"/>
          <w:szCs w:val="24"/>
        </w:rPr>
        <w:t xml:space="preserve">Av. Genaro Palladino, </w:t>
      </w:r>
      <w:r>
        <w:rPr>
          <w:rFonts w:ascii="Arial" w:hAnsi="Arial" w:cs="Arial"/>
          <w:b/>
          <w:sz w:val="24"/>
          <w:szCs w:val="24"/>
        </w:rPr>
        <w:t>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7E2ED96E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6584998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640C3724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43AC41A3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616532">
        <w:rPr>
          <w:rFonts w:ascii="Arial" w:hAnsi="Arial" w:cs="Arial"/>
          <w:b/>
          <w:sz w:val="24"/>
          <w:szCs w:val="24"/>
        </w:rPr>
        <w:t xml:space="preserve">reiteradamente,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</w:t>
      </w:r>
      <w:r w:rsidR="00FC2791">
        <w:rPr>
          <w:rFonts w:ascii="Arial" w:hAnsi="Arial" w:cs="Arial"/>
          <w:sz w:val="24"/>
          <w:szCs w:val="24"/>
        </w:rPr>
        <w:t>or competente da A</w:t>
      </w:r>
      <w:r w:rsidR="00FC2791" w:rsidRPr="005123D5">
        <w:rPr>
          <w:rFonts w:ascii="Arial" w:hAnsi="Arial" w:cs="Arial"/>
          <w:sz w:val="24"/>
          <w:szCs w:val="24"/>
        </w:rPr>
        <w:t>dministração,</w:t>
      </w:r>
      <w:r w:rsidR="005A4059" w:rsidRPr="005123D5">
        <w:rPr>
          <w:rFonts w:ascii="Arial" w:hAnsi="Arial" w:cs="Arial"/>
          <w:sz w:val="24"/>
          <w:szCs w:val="24"/>
        </w:rPr>
        <w:t xml:space="preserve"> a</w:t>
      </w:r>
      <w:r w:rsidR="00FC2791" w:rsidRPr="005123D5">
        <w:rPr>
          <w:rFonts w:ascii="Arial" w:hAnsi="Arial" w:cs="Arial"/>
          <w:sz w:val="24"/>
          <w:szCs w:val="24"/>
        </w:rPr>
        <w:t xml:space="preserve"> realiza</w:t>
      </w:r>
      <w:r w:rsidR="005A4059" w:rsidRPr="005123D5">
        <w:rPr>
          <w:rFonts w:ascii="Arial" w:hAnsi="Arial" w:cs="Arial"/>
          <w:sz w:val="24"/>
          <w:szCs w:val="24"/>
        </w:rPr>
        <w:t>ção de</w:t>
      </w:r>
      <w:r w:rsidR="00FC2791" w:rsidRPr="005123D5">
        <w:rPr>
          <w:rFonts w:ascii="Arial" w:hAnsi="Arial" w:cs="Arial"/>
          <w:sz w:val="24"/>
          <w:szCs w:val="24"/>
        </w:rPr>
        <w:t xml:space="preserve"> poda d</w:t>
      </w:r>
      <w:r w:rsidR="005123D5" w:rsidRPr="005123D5">
        <w:rPr>
          <w:rFonts w:ascii="Arial" w:hAnsi="Arial" w:cs="Arial"/>
          <w:sz w:val="24"/>
          <w:szCs w:val="24"/>
        </w:rPr>
        <w:t>e</w:t>
      </w:r>
      <w:r w:rsidR="00FC2791" w:rsidRPr="005123D5">
        <w:rPr>
          <w:rFonts w:ascii="Arial" w:hAnsi="Arial" w:cs="Arial"/>
          <w:sz w:val="24"/>
          <w:szCs w:val="24"/>
        </w:rPr>
        <w:t xml:space="preserve"> </w:t>
      </w:r>
      <w:r w:rsidR="00D5402B">
        <w:rPr>
          <w:rFonts w:ascii="Arial" w:hAnsi="Arial" w:cs="Arial"/>
          <w:sz w:val="24"/>
          <w:szCs w:val="24"/>
        </w:rPr>
        <w:t>vegetação</w:t>
      </w:r>
      <w:r w:rsidR="00FC2791" w:rsidRPr="005123D5">
        <w:rPr>
          <w:rFonts w:ascii="Arial" w:hAnsi="Arial" w:cs="Arial"/>
          <w:sz w:val="24"/>
          <w:szCs w:val="24"/>
        </w:rPr>
        <w:t xml:space="preserve"> da </w:t>
      </w:r>
      <w:r w:rsidR="005123D5" w:rsidRPr="005123D5">
        <w:rPr>
          <w:rFonts w:ascii="Arial" w:hAnsi="Arial" w:cs="Arial"/>
          <w:sz w:val="24"/>
          <w:szCs w:val="24"/>
        </w:rPr>
        <w:t>Av. Genaro Palladino</w:t>
      </w:r>
      <w:r w:rsidR="005123D5">
        <w:rPr>
          <w:rFonts w:ascii="Arial" w:hAnsi="Arial" w:cs="Arial"/>
          <w:sz w:val="24"/>
          <w:szCs w:val="24"/>
        </w:rPr>
        <w:t>, próximo ao cruzamento com a Rua Eugenio Joli, conforme imagem anexa</w:t>
      </w:r>
      <w:r w:rsidR="001E5905" w:rsidRPr="005123D5">
        <w:rPr>
          <w:rFonts w:ascii="Arial" w:hAnsi="Arial" w:cs="Arial"/>
          <w:sz w:val="24"/>
          <w:szCs w:val="24"/>
        </w:rPr>
        <w:t>.</w:t>
      </w:r>
    </w:p>
    <w:p w14:paraId="425ED0B9" w14:textId="77777777" w:rsidR="00ED3074" w:rsidRPr="00EC4215" w:rsidRDefault="00ED3074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A7A2020" w14:textId="77777777" w:rsidR="00ED3074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Tal medida se faz necessária, uma vez que</w:t>
      </w:r>
      <w:r w:rsidR="00D5402B">
        <w:rPr>
          <w:rFonts w:ascii="Arial" w:hAnsi="Arial" w:cs="Arial"/>
          <w:sz w:val="24"/>
          <w:szCs w:val="24"/>
        </w:rPr>
        <w:t xml:space="preserve"> a vegetação</w:t>
      </w:r>
      <w:r w:rsidR="001E5905">
        <w:rPr>
          <w:rFonts w:ascii="Arial" w:hAnsi="Arial" w:cs="Arial"/>
          <w:sz w:val="24"/>
          <w:szCs w:val="24"/>
        </w:rPr>
        <w:t xml:space="preserve"> </w:t>
      </w:r>
      <w:r w:rsidR="00D5402B">
        <w:rPr>
          <w:rFonts w:ascii="Arial" w:hAnsi="Arial" w:cs="Arial"/>
          <w:sz w:val="24"/>
          <w:szCs w:val="24"/>
        </w:rPr>
        <w:t>invadiu</w:t>
      </w:r>
      <w:r w:rsidR="004B5428">
        <w:rPr>
          <w:rFonts w:ascii="Arial" w:hAnsi="Arial" w:cs="Arial"/>
          <w:sz w:val="24"/>
          <w:szCs w:val="24"/>
        </w:rPr>
        <w:t xml:space="preserve"> o passeio da via, causando transtornos aos pedestres que circulam pelas</w:t>
      </w:r>
      <w:r w:rsidR="00B03352">
        <w:rPr>
          <w:rFonts w:ascii="Arial" w:hAnsi="Arial" w:cs="Arial"/>
          <w:sz w:val="24"/>
          <w:szCs w:val="24"/>
        </w:rPr>
        <w:t xml:space="preserve"> imediações</w:t>
      </w:r>
      <w:r>
        <w:rPr>
          <w:rFonts w:ascii="Arial" w:hAnsi="Arial" w:cs="Arial"/>
          <w:sz w:val="24"/>
          <w:szCs w:val="24"/>
        </w:rPr>
        <w:t>, sendo extremame</w:t>
      </w:r>
      <w:r w:rsidR="00B03352">
        <w:rPr>
          <w:rFonts w:ascii="Arial" w:hAnsi="Arial" w:cs="Arial"/>
          <w:sz w:val="24"/>
          <w:szCs w:val="24"/>
        </w:rPr>
        <w:t>nte necessári</w:t>
      </w:r>
      <w:r w:rsidR="005A4059">
        <w:rPr>
          <w:rFonts w:ascii="Arial" w:hAnsi="Arial" w:cs="Arial"/>
          <w:sz w:val="24"/>
          <w:szCs w:val="24"/>
        </w:rPr>
        <w:t>a</w:t>
      </w:r>
      <w:r w:rsidR="00B03352">
        <w:rPr>
          <w:rFonts w:ascii="Arial" w:hAnsi="Arial" w:cs="Arial"/>
          <w:sz w:val="24"/>
          <w:szCs w:val="24"/>
        </w:rPr>
        <w:t xml:space="preserve"> a referida poda</w:t>
      </w:r>
      <w:r>
        <w:rPr>
          <w:rFonts w:ascii="Arial" w:hAnsi="Arial" w:cs="Arial"/>
          <w:sz w:val="24"/>
          <w:szCs w:val="24"/>
        </w:rPr>
        <w:t>.</w:t>
      </w:r>
    </w:p>
    <w:p w14:paraId="4A2F3A13" w14:textId="77777777" w:rsidR="00D5402B" w:rsidRDefault="00D5402B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0D3CB90" w14:textId="77777777" w:rsidR="00D5402B" w:rsidRPr="00EC4215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se tratar de área particular, que a Administração encaminhe ao setor competente para notificação do proprietário para a execução do serviço.</w:t>
      </w:r>
    </w:p>
    <w:p w14:paraId="283512EE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723F01B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F05C3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16532">
        <w:rPr>
          <w:rFonts w:ascii="Arial" w:hAnsi="Arial" w:cs="Arial"/>
          <w:b/>
          <w:bCs/>
          <w:sz w:val="24"/>
          <w:szCs w:val="24"/>
        </w:rPr>
        <w:t>16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16532">
        <w:rPr>
          <w:rFonts w:ascii="Arial" w:hAnsi="Arial" w:cs="Arial"/>
          <w:b/>
          <w:bCs/>
          <w:sz w:val="24"/>
          <w:szCs w:val="24"/>
        </w:rPr>
        <w:t>outubro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334CEE65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26964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71ECDB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0986AFF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D716E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5015" w14:textId="77777777" w:rsidR="00D5301F" w:rsidRDefault="00D5301F">
      <w:r>
        <w:separator/>
      </w:r>
    </w:p>
  </w:endnote>
  <w:endnote w:type="continuationSeparator" w:id="0">
    <w:p w14:paraId="5A8115AD" w14:textId="77777777" w:rsidR="00D5301F" w:rsidRDefault="00D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CB9A" w14:textId="77777777" w:rsidR="00D5301F" w:rsidRDefault="00D5301F">
      <w:r>
        <w:separator/>
      </w:r>
    </w:p>
  </w:footnote>
  <w:footnote w:type="continuationSeparator" w:id="0">
    <w:p w14:paraId="3C2E8EE4" w14:textId="77777777" w:rsidR="00D5301F" w:rsidRDefault="00D5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8B5" w14:textId="77777777" w:rsidR="001006A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16D5007" wp14:editId="79A3D0B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72BCD"/>
    <w:rsid w:val="00081841"/>
    <w:rsid w:val="00095780"/>
    <w:rsid w:val="000A1B78"/>
    <w:rsid w:val="001006A3"/>
    <w:rsid w:val="00146C0F"/>
    <w:rsid w:val="00165392"/>
    <w:rsid w:val="001875A8"/>
    <w:rsid w:val="001A799B"/>
    <w:rsid w:val="001E5905"/>
    <w:rsid w:val="002424D0"/>
    <w:rsid w:val="00262131"/>
    <w:rsid w:val="002E3FE0"/>
    <w:rsid w:val="002F28C6"/>
    <w:rsid w:val="002F4DD3"/>
    <w:rsid w:val="00327C81"/>
    <w:rsid w:val="003337FC"/>
    <w:rsid w:val="00366E5F"/>
    <w:rsid w:val="003B0F9B"/>
    <w:rsid w:val="00426438"/>
    <w:rsid w:val="0044209A"/>
    <w:rsid w:val="00442A60"/>
    <w:rsid w:val="00446969"/>
    <w:rsid w:val="00470277"/>
    <w:rsid w:val="004B5428"/>
    <w:rsid w:val="004D4E99"/>
    <w:rsid w:val="005123D5"/>
    <w:rsid w:val="0053284F"/>
    <w:rsid w:val="00543C6E"/>
    <w:rsid w:val="00587C66"/>
    <w:rsid w:val="005A4059"/>
    <w:rsid w:val="005E5B7D"/>
    <w:rsid w:val="00616532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72557"/>
    <w:rsid w:val="00990608"/>
    <w:rsid w:val="00A1436F"/>
    <w:rsid w:val="00A5357A"/>
    <w:rsid w:val="00A60A1C"/>
    <w:rsid w:val="00A613E4"/>
    <w:rsid w:val="00A62268"/>
    <w:rsid w:val="00A67381"/>
    <w:rsid w:val="00A90457"/>
    <w:rsid w:val="00AF5D6E"/>
    <w:rsid w:val="00B03352"/>
    <w:rsid w:val="00B14B40"/>
    <w:rsid w:val="00B648F9"/>
    <w:rsid w:val="00BE552D"/>
    <w:rsid w:val="00BF230F"/>
    <w:rsid w:val="00C04DAA"/>
    <w:rsid w:val="00C20096"/>
    <w:rsid w:val="00C544E4"/>
    <w:rsid w:val="00C721BC"/>
    <w:rsid w:val="00D5301F"/>
    <w:rsid w:val="00D5402B"/>
    <w:rsid w:val="00D66905"/>
    <w:rsid w:val="00D971BD"/>
    <w:rsid w:val="00DD7755"/>
    <w:rsid w:val="00E766ED"/>
    <w:rsid w:val="00E829F4"/>
    <w:rsid w:val="00E9790C"/>
    <w:rsid w:val="00EC4215"/>
    <w:rsid w:val="00ED3074"/>
    <w:rsid w:val="00ED716E"/>
    <w:rsid w:val="00EE5090"/>
    <w:rsid w:val="00F511B8"/>
    <w:rsid w:val="00F5259C"/>
    <w:rsid w:val="00F87D4B"/>
    <w:rsid w:val="00FC1CEF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4AE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2023-08-28T14:06:00Z</cp:lastPrinted>
  <dcterms:created xsi:type="dcterms:W3CDTF">2023-10-16T13:16:00Z</dcterms:created>
  <dcterms:modified xsi:type="dcterms:W3CDTF">2023-10-16T19:02:00Z</dcterms:modified>
</cp:coreProperties>
</file>