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2893" w14:textId="77777777" w:rsidR="0062273F" w:rsidRDefault="0062273F" w:rsidP="0062273F">
      <w:pPr>
        <w:pStyle w:val="SemEspaamento"/>
        <w:ind w:left="-700" w:right="-851"/>
        <w:jc w:val="center"/>
        <w:rPr>
          <w:b/>
          <w:sz w:val="24"/>
          <w:szCs w:val="24"/>
        </w:rPr>
      </w:pPr>
    </w:p>
    <w:p w14:paraId="35D472E8" w14:textId="77777777" w:rsidR="0062273F" w:rsidRDefault="0062273F" w:rsidP="0062273F">
      <w:pPr>
        <w:pStyle w:val="SemEspaamento"/>
        <w:ind w:left="-700" w:right="-851"/>
        <w:jc w:val="center"/>
        <w:rPr>
          <w:b/>
          <w:sz w:val="24"/>
          <w:szCs w:val="24"/>
        </w:rPr>
      </w:pPr>
    </w:p>
    <w:p w14:paraId="32491083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</w:p>
    <w:p w14:paraId="380B5073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251A23F8" w14:textId="77777777" w:rsidR="0062273F" w:rsidRDefault="0062273F" w:rsidP="0062273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6E2B2EA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71F6A255" w14:textId="77777777" w:rsidR="0062273F" w:rsidRDefault="0062273F" w:rsidP="0062273F">
      <w:pPr>
        <w:pStyle w:val="SemEspaamento"/>
        <w:jc w:val="both"/>
        <w:rPr>
          <w:sz w:val="24"/>
          <w:szCs w:val="24"/>
        </w:rPr>
      </w:pPr>
    </w:p>
    <w:p w14:paraId="1DBE834D" w14:textId="5E87116E" w:rsidR="0062273F" w:rsidRDefault="0062273F" w:rsidP="0062273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0B53DE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61050B">
        <w:rPr>
          <w:sz w:val="24"/>
          <w:szCs w:val="24"/>
        </w:rPr>
        <w:t>1</w:t>
      </w:r>
      <w:r w:rsidR="000B53DE">
        <w:rPr>
          <w:sz w:val="24"/>
          <w:szCs w:val="24"/>
        </w:rPr>
        <w:t>8</w:t>
      </w:r>
      <w:r>
        <w:rPr>
          <w:sz w:val="24"/>
          <w:szCs w:val="24"/>
        </w:rPr>
        <w:t xml:space="preserve"> de outubro,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30BFF485" w14:textId="77777777" w:rsidR="0062273F" w:rsidRDefault="0062273F" w:rsidP="0062273F">
      <w:pPr>
        <w:jc w:val="both"/>
        <w:rPr>
          <w:color w:val="000000"/>
          <w:sz w:val="24"/>
          <w:szCs w:val="24"/>
        </w:rPr>
      </w:pPr>
    </w:p>
    <w:p w14:paraId="6F61E2EB" w14:textId="77777777" w:rsidR="0061050B" w:rsidRDefault="0061050B" w:rsidP="000B53DE">
      <w:pPr>
        <w:jc w:val="both"/>
        <w:rPr>
          <w:sz w:val="24"/>
          <w:szCs w:val="24"/>
          <w:lang w:eastAsia="en-US"/>
        </w:rPr>
      </w:pPr>
    </w:p>
    <w:p w14:paraId="70056E5A" w14:textId="69A73BF4" w:rsidR="0061050B" w:rsidRDefault="0061050B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 w:rsidR="000B53DE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0B53DE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115/2022</w:t>
      </w:r>
      <w:r>
        <w:rPr>
          <w:sz w:val="24"/>
          <w:szCs w:val="24"/>
          <w:lang w:eastAsia="en-US"/>
        </w:rPr>
        <w:t>, de autoria do vereador Juninho Parodi, que “</w:t>
      </w:r>
      <w:r w:rsidRPr="0061050B">
        <w:rPr>
          <w:sz w:val="24"/>
          <w:szCs w:val="24"/>
          <w:lang w:eastAsia="en-US"/>
        </w:rPr>
        <w:t>Torna obrigatória, em supermercados que especifica, a adaptação de 5% (cinco por cento) dos carrinhos de compras às crianças com deficiência ou mobilidade reduzida, no Município de Itatiba/SP, e dá outras providências</w:t>
      </w:r>
      <w:r w:rsidRPr="003658EE">
        <w:rPr>
          <w:sz w:val="24"/>
          <w:szCs w:val="24"/>
          <w:lang w:eastAsia="en-US"/>
        </w:rPr>
        <w:t>”</w:t>
      </w:r>
      <w:r w:rsidR="000B53DE">
        <w:rPr>
          <w:sz w:val="24"/>
          <w:szCs w:val="24"/>
          <w:lang w:eastAsia="en-US"/>
        </w:rPr>
        <w:t>;</w:t>
      </w:r>
    </w:p>
    <w:p w14:paraId="426BACB1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47F29096" w14:textId="52399134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2) Primeira discussão do Projeto de Lei nº 57/2022, </w:t>
      </w:r>
      <w:r>
        <w:rPr>
          <w:sz w:val="24"/>
          <w:szCs w:val="24"/>
          <w:lang w:eastAsia="en-US"/>
        </w:rPr>
        <w:t xml:space="preserve">de autoria dos vereadores Washington </w:t>
      </w:r>
      <w:proofErr w:type="spellStart"/>
      <w:r>
        <w:rPr>
          <w:sz w:val="24"/>
          <w:szCs w:val="24"/>
          <w:lang w:eastAsia="en-US"/>
        </w:rPr>
        <w:t>Bortolossi</w:t>
      </w:r>
      <w:proofErr w:type="spellEnd"/>
      <w:r>
        <w:rPr>
          <w:sz w:val="24"/>
          <w:szCs w:val="24"/>
          <w:lang w:eastAsia="en-US"/>
        </w:rPr>
        <w:t xml:space="preserve"> e Ailton </w:t>
      </w:r>
      <w:proofErr w:type="spellStart"/>
      <w:r>
        <w:rPr>
          <w:sz w:val="24"/>
          <w:szCs w:val="24"/>
          <w:lang w:eastAsia="en-US"/>
        </w:rPr>
        <w:t>Fumachi</w:t>
      </w:r>
      <w:proofErr w:type="spellEnd"/>
      <w:r>
        <w:rPr>
          <w:sz w:val="24"/>
          <w:szCs w:val="24"/>
          <w:lang w:eastAsia="en-US"/>
        </w:rPr>
        <w:t>, que “</w:t>
      </w:r>
      <w:r w:rsidRPr="000B53DE">
        <w:rPr>
          <w:sz w:val="24"/>
          <w:szCs w:val="24"/>
          <w:lang w:eastAsia="en-US"/>
        </w:rPr>
        <w:t>Institui o Programa Municipal de Revitalização de Nascentes Urbanas no âmbito do Município de Itatiba</w:t>
      </w:r>
      <w:r>
        <w:rPr>
          <w:sz w:val="24"/>
          <w:szCs w:val="24"/>
          <w:lang w:eastAsia="en-US"/>
        </w:rPr>
        <w:t>”;</w:t>
      </w:r>
    </w:p>
    <w:p w14:paraId="40ECBCD9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38A0B86B" w14:textId="312C00BC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3) Primeira discussão do Projeto de Lei nº 04/2023, </w:t>
      </w:r>
      <w:r>
        <w:rPr>
          <w:sz w:val="24"/>
          <w:szCs w:val="24"/>
          <w:lang w:eastAsia="en-US"/>
        </w:rPr>
        <w:t xml:space="preserve">de autoria dos vereadores Leila </w:t>
      </w:r>
      <w:proofErr w:type="spellStart"/>
      <w:r>
        <w:rPr>
          <w:sz w:val="24"/>
          <w:szCs w:val="24"/>
          <w:lang w:eastAsia="en-US"/>
        </w:rPr>
        <w:t>Bedani</w:t>
      </w:r>
      <w:proofErr w:type="spellEnd"/>
      <w:r>
        <w:rPr>
          <w:sz w:val="24"/>
          <w:szCs w:val="24"/>
          <w:lang w:eastAsia="en-US"/>
        </w:rPr>
        <w:t xml:space="preserve"> e Juninho Parodi, que “</w:t>
      </w:r>
      <w:r w:rsidRPr="000B53DE">
        <w:rPr>
          <w:sz w:val="24"/>
          <w:szCs w:val="24"/>
          <w:lang w:eastAsia="en-US"/>
        </w:rPr>
        <w:t xml:space="preserve">Institui, no âmbito do Município de Itatiba, o </w:t>
      </w:r>
      <w:r>
        <w:rPr>
          <w:sz w:val="24"/>
          <w:szCs w:val="24"/>
          <w:lang w:eastAsia="en-US"/>
        </w:rPr>
        <w:t>‘</w:t>
      </w:r>
      <w:proofErr w:type="gramStart"/>
      <w:r w:rsidRPr="000B53DE">
        <w:rPr>
          <w:sz w:val="24"/>
          <w:szCs w:val="24"/>
          <w:lang w:eastAsia="en-US"/>
        </w:rPr>
        <w:t>Janeiro</w:t>
      </w:r>
      <w:proofErr w:type="gramEnd"/>
      <w:r w:rsidRPr="000B53DE">
        <w:rPr>
          <w:sz w:val="24"/>
          <w:szCs w:val="24"/>
          <w:lang w:eastAsia="en-US"/>
        </w:rPr>
        <w:t xml:space="preserve"> Branco</w:t>
      </w:r>
      <w:r>
        <w:rPr>
          <w:sz w:val="24"/>
          <w:szCs w:val="24"/>
          <w:lang w:eastAsia="en-US"/>
        </w:rPr>
        <w:t>’</w:t>
      </w:r>
      <w:r w:rsidRPr="000B53DE">
        <w:rPr>
          <w:sz w:val="24"/>
          <w:szCs w:val="24"/>
          <w:lang w:eastAsia="en-US"/>
        </w:rPr>
        <w:t>, campanha dedicada às Ações de Conscientização, Incentivo ao Cuidado e Promoção da Saúde Mental</w:t>
      </w:r>
      <w:r>
        <w:rPr>
          <w:sz w:val="24"/>
          <w:szCs w:val="24"/>
          <w:lang w:eastAsia="en-US"/>
        </w:rPr>
        <w:t>”;</w:t>
      </w:r>
    </w:p>
    <w:p w14:paraId="23B788F0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3977ADF6" w14:textId="726AF5BF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4) Primeira discussão do Projeto de Lei nº 63/2023, </w:t>
      </w:r>
      <w:r>
        <w:rPr>
          <w:sz w:val="24"/>
          <w:szCs w:val="24"/>
          <w:lang w:eastAsia="en-US"/>
        </w:rPr>
        <w:t xml:space="preserve">de autoria do vereador Washington </w:t>
      </w:r>
      <w:proofErr w:type="spellStart"/>
      <w:r>
        <w:rPr>
          <w:sz w:val="24"/>
          <w:szCs w:val="24"/>
          <w:lang w:eastAsia="en-US"/>
        </w:rPr>
        <w:t>Bortolossi</w:t>
      </w:r>
      <w:proofErr w:type="spellEnd"/>
      <w:r>
        <w:rPr>
          <w:sz w:val="24"/>
          <w:szCs w:val="24"/>
          <w:lang w:eastAsia="en-US"/>
        </w:rPr>
        <w:t>, que “</w:t>
      </w:r>
      <w:r w:rsidRPr="000B53DE">
        <w:rPr>
          <w:sz w:val="24"/>
          <w:szCs w:val="24"/>
          <w:lang w:eastAsia="en-US"/>
        </w:rPr>
        <w:t>Dispõe sobre a instalação de câmeras de monitoramento de segurança em escolas infantis, creches e berçários, no âmbito público e privado do município de Itatiba, e dá outras providências</w:t>
      </w:r>
      <w:r>
        <w:rPr>
          <w:sz w:val="24"/>
          <w:szCs w:val="24"/>
          <w:lang w:eastAsia="en-US"/>
        </w:rPr>
        <w:t>”;</w:t>
      </w:r>
    </w:p>
    <w:p w14:paraId="3F83A97F" w14:textId="77777777" w:rsidR="000B53DE" w:rsidRDefault="000B53DE" w:rsidP="0061050B">
      <w:pPr>
        <w:ind w:firstLine="1418"/>
        <w:jc w:val="both"/>
        <w:rPr>
          <w:sz w:val="24"/>
          <w:szCs w:val="24"/>
          <w:lang w:eastAsia="en-US"/>
        </w:rPr>
      </w:pPr>
    </w:p>
    <w:p w14:paraId="58BC68BA" w14:textId="15BB7D5E" w:rsidR="000B53DE" w:rsidRPr="00EF0F98" w:rsidRDefault="00EF0F98" w:rsidP="0061050B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5) Primeira discussão do Projeto de Lei nº 69/2023, </w:t>
      </w:r>
      <w:r>
        <w:rPr>
          <w:sz w:val="24"/>
          <w:szCs w:val="24"/>
          <w:lang w:eastAsia="en-US"/>
        </w:rPr>
        <w:t>de autoria do vereador Juninho Parodi, que “</w:t>
      </w:r>
      <w:r w:rsidRPr="00EF0F98">
        <w:rPr>
          <w:sz w:val="24"/>
          <w:szCs w:val="24"/>
          <w:lang w:eastAsia="en-US"/>
        </w:rPr>
        <w:t>Institui a Campanha de Atenção à Saúde do Homem na Andropausa, no âmbito do Município de Itatiba/SP”.</w:t>
      </w:r>
    </w:p>
    <w:p w14:paraId="74FEDA31" w14:textId="77777777" w:rsidR="0061050B" w:rsidRDefault="0061050B" w:rsidP="0062273F">
      <w:pPr>
        <w:ind w:firstLine="1418"/>
        <w:jc w:val="both"/>
        <w:rPr>
          <w:sz w:val="24"/>
          <w:szCs w:val="24"/>
          <w:lang w:eastAsia="en-US"/>
        </w:rPr>
      </w:pPr>
    </w:p>
    <w:p w14:paraId="2A4550A2" w14:textId="77777777" w:rsidR="0062273F" w:rsidRDefault="0062273F" w:rsidP="0062273F">
      <w:pPr>
        <w:ind w:firstLine="1418"/>
        <w:jc w:val="both"/>
        <w:rPr>
          <w:sz w:val="24"/>
          <w:szCs w:val="24"/>
          <w:lang w:eastAsia="en-US"/>
        </w:rPr>
      </w:pPr>
    </w:p>
    <w:p w14:paraId="40331784" w14:textId="77777777" w:rsidR="0062273F" w:rsidRDefault="0062273F" w:rsidP="0062273F">
      <w:pPr>
        <w:ind w:firstLine="1418"/>
        <w:jc w:val="both"/>
        <w:rPr>
          <w:sz w:val="24"/>
          <w:szCs w:val="24"/>
          <w:lang w:eastAsia="en-US"/>
        </w:rPr>
      </w:pPr>
    </w:p>
    <w:p w14:paraId="159C7996" w14:textId="77777777" w:rsidR="0062273F" w:rsidRDefault="0062273F" w:rsidP="0062273F">
      <w:pPr>
        <w:ind w:firstLine="1418"/>
        <w:jc w:val="both"/>
        <w:rPr>
          <w:sz w:val="24"/>
          <w:szCs w:val="24"/>
          <w:lang w:eastAsia="en-US"/>
        </w:rPr>
      </w:pPr>
    </w:p>
    <w:p w14:paraId="695D0B5C" w14:textId="1D31985A" w:rsidR="0062273F" w:rsidRPr="00CD7E20" w:rsidRDefault="0062273F" w:rsidP="0062273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EF0F98">
        <w:rPr>
          <w:sz w:val="24"/>
          <w:szCs w:val="24"/>
        </w:rPr>
        <w:t>1</w:t>
      </w:r>
      <w:r w:rsidR="0061050B">
        <w:rPr>
          <w:sz w:val="24"/>
          <w:szCs w:val="24"/>
        </w:rPr>
        <w:t xml:space="preserve">6 </w:t>
      </w:r>
      <w:r>
        <w:rPr>
          <w:sz w:val="24"/>
          <w:szCs w:val="24"/>
        </w:rPr>
        <w:t>de outubro de 2023.</w:t>
      </w:r>
    </w:p>
    <w:p w14:paraId="3189AF00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0A0B6008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16FBBE4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2D688EDF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7BFA0ED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0D8DA607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E270CD3" w14:textId="77777777" w:rsidR="0062273F" w:rsidRDefault="0062273F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B23A990" w14:textId="77777777" w:rsidR="0062273F" w:rsidRDefault="0062273F" w:rsidP="0062273F">
      <w:pPr>
        <w:pStyle w:val="SemEspaamento"/>
        <w:ind w:right="-851"/>
        <w:rPr>
          <w:b/>
          <w:sz w:val="24"/>
          <w:szCs w:val="24"/>
        </w:rPr>
      </w:pPr>
    </w:p>
    <w:p w14:paraId="722CA18C" w14:textId="71C8CFCB" w:rsidR="0062273F" w:rsidRDefault="00EF0F98" w:rsidP="0062273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Victor de Souza Goes</w:t>
      </w:r>
    </w:p>
    <w:p w14:paraId="3B359D50" w14:textId="66E5AC04" w:rsidR="00E05702" w:rsidRDefault="00EF0F98" w:rsidP="00EF0F98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Assistente</w:t>
      </w:r>
      <w:r w:rsidR="0062273F">
        <w:rPr>
          <w:b/>
          <w:sz w:val="24"/>
          <w:szCs w:val="24"/>
        </w:rPr>
        <w:t xml:space="preserve"> Legislativo</w:t>
      </w:r>
    </w:p>
    <w:sectPr w:rsidR="00E057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02"/>
    <w:rsid w:val="000B53DE"/>
    <w:rsid w:val="001C710A"/>
    <w:rsid w:val="0061050B"/>
    <w:rsid w:val="0062273F"/>
    <w:rsid w:val="00C85DD3"/>
    <w:rsid w:val="00E05702"/>
    <w:rsid w:val="00E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101F"/>
  <w15:chartTrackingRefBased/>
  <w15:docId w15:val="{D96657B2-332A-477D-AA7A-9B05400A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27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Victor de Souza Goes</cp:lastModifiedBy>
  <cp:revision>3</cp:revision>
  <dcterms:created xsi:type="dcterms:W3CDTF">2023-10-16T17:24:00Z</dcterms:created>
  <dcterms:modified xsi:type="dcterms:W3CDTF">2023-10-16T17:42:00Z</dcterms:modified>
</cp:coreProperties>
</file>