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C9B6A" w14:textId="77777777" w:rsidR="006311DA" w:rsidRDefault="006311DA" w:rsidP="006311DA">
      <w:pPr>
        <w:pStyle w:val="Ttulo1"/>
        <w:tabs>
          <w:tab w:val="left" w:pos="1965"/>
          <w:tab w:val="center" w:pos="3898"/>
        </w:tabs>
        <w:ind w:left="0" w:right="1133" w:firstLine="0"/>
        <w:rPr>
          <w:sz w:val="24"/>
          <w:szCs w:val="24"/>
        </w:rPr>
      </w:pPr>
    </w:p>
    <w:p w14:paraId="20433037" w14:textId="77777777" w:rsidR="006311DA" w:rsidRPr="006311DA" w:rsidRDefault="006311DA" w:rsidP="006311DA"/>
    <w:p w14:paraId="4C9D6773" w14:textId="77777777" w:rsidR="006311DA" w:rsidRDefault="006311DA" w:rsidP="006311DA"/>
    <w:p w14:paraId="4D968CD4" w14:textId="77777777" w:rsidR="006311DA" w:rsidRDefault="006311DA" w:rsidP="006311DA"/>
    <w:p w14:paraId="23A589FE" w14:textId="77777777" w:rsidR="006311DA" w:rsidRDefault="006311DA" w:rsidP="006311DA"/>
    <w:p w14:paraId="20AB9B1C" w14:textId="77777777" w:rsidR="006311DA" w:rsidRPr="006311DA" w:rsidRDefault="006311DA" w:rsidP="006311DA"/>
    <w:p w14:paraId="726A3FBC" w14:textId="5D179DD4" w:rsidR="006311DA" w:rsidRDefault="00000000" w:rsidP="006311DA">
      <w:pPr>
        <w:pStyle w:val="Ttulo1"/>
        <w:tabs>
          <w:tab w:val="left" w:pos="1965"/>
          <w:tab w:val="center" w:pos="3898"/>
        </w:tabs>
        <w:ind w:left="284" w:right="1133" w:firstLine="1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INDICAÇÃO </w:t>
      </w:r>
      <w:r w:rsidR="00916571">
        <w:rPr>
          <w:sz w:val="24"/>
          <w:szCs w:val="24"/>
        </w:rPr>
        <w:t>404/2024</w:t>
      </w:r>
      <w:r>
        <w:rPr>
          <w:sz w:val="24"/>
          <w:szCs w:val="24"/>
        </w:rPr>
        <w:t xml:space="preserve">       </w:t>
      </w:r>
    </w:p>
    <w:p w14:paraId="711C02D5" w14:textId="77777777" w:rsidR="006311DA" w:rsidRDefault="006311DA" w:rsidP="006311DA"/>
    <w:p w14:paraId="5AA5A92D" w14:textId="77777777" w:rsidR="006311DA" w:rsidRDefault="006311DA" w:rsidP="006311DA"/>
    <w:p w14:paraId="205810AC" w14:textId="77777777" w:rsidR="006311DA" w:rsidRDefault="006311DA" w:rsidP="006311DA"/>
    <w:p w14:paraId="6D844A7B" w14:textId="77777777" w:rsidR="006311DA" w:rsidRDefault="00000000" w:rsidP="006311DA">
      <w:pPr>
        <w:ind w:left="284"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72A5323" w14:textId="77777777" w:rsidR="006311DA" w:rsidRDefault="00000000" w:rsidP="006311DA">
      <w:pPr>
        <w:ind w:left="851" w:right="425" w:firstLine="1134"/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ASSUNTO</w:t>
      </w:r>
      <w:r>
        <w:rPr>
          <w:b/>
          <w:color w:val="0000CC"/>
          <w:sz w:val="24"/>
          <w:szCs w:val="24"/>
        </w:rPr>
        <w:t>:</w:t>
      </w:r>
      <w:r>
        <w:rPr>
          <w:i/>
          <w:color w:val="0000CC"/>
          <w:sz w:val="24"/>
          <w:szCs w:val="24"/>
        </w:rPr>
        <w:t xml:space="preserve"> </w:t>
      </w:r>
      <w:r w:rsidR="0029086C">
        <w:rPr>
          <w:b/>
          <w:color w:val="000000" w:themeColor="text1"/>
          <w:sz w:val="24"/>
          <w:szCs w:val="24"/>
        </w:rPr>
        <w:t>Solicita ao Prefeito Municipal</w:t>
      </w:r>
      <w:r>
        <w:rPr>
          <w:b/>
          <w:color w:val="000000" w:themeColor="text1"/>
          <w:sz w:val="24"/>
          <w:szCs w:val="24"/>
        </w:rPr>
        <w:t xml:space="preserve"> </w:t>
      </w:r>
      <w:r w:rsidR="007B54CE">
        <w:rPr>
          <w:b/>
          <w:color w:val="000000" w:themeColor="text1"/>
          <w:sz w:val="24"/>
          <w:szCs w:val="24"/>
        </w:rPr>
        <w:t>determinar notificação a construtora responsável pela obra do edifício Royal Park (ACP) pela manutenção</w:t>
      </w:r>
      <w:r>
        <w:rPr>
          <w:b/>
          <w:color w:val="000000" w:themeColor="text1"/>
          <w:sz w:val="24"/>
          <w:szCs w:val="24"/>
        </w:rPr>
        <w:t xml:space="preserve"> </w:t>
      </w:r>
      <w:r w:rsidR="007B54CE">
        <w:rPr>
          <w:b/>
          <w:color w:val="000000" w:themeColor="text1"/>
          <w:sz w:val="24"/>
          <w:szCs w:val="24"/>
        </w:rPr>
        <w:t>do passeio público localizado na frente do edifício na rua Santo Antonio número 700.</w:t>
      </w:r>
    </w:p>
    <w:p w14:paraId="7DC42254" w14:textId="77777777" w:rsidR="006311DA" w:rsidRDefault="006311DA" w:rsidP="006311DA">
      <w:pPr>
        <w:ind w:left="284" w:right="-1" w:firstLine="709"/>
        <w:jc w:val="both"/>
        <w:rPr>
          <w:b/>
          <w:color w:val="000000" w:themeColor="text1"/>
          <w:sz w:val="24"/>
          <w:szCs w:val="24"/>
        </w:rPr>
      </w:pPr>
    </w:p>
    <w:p w14:paraId="6865EEB1" w14:textId="77777777" w:rsidR="006311DA" w:rsidRDefault="006311DA" w:rsidP="006311DA">
      <w:pPr>
        <w:ind w:left="284" w:right="-1" w:firstLine="709"/>
        <w:jc w:val="both"/>
        <w:rPr>
          <w:b/>
          <w:sz w:val="24"/>
          <w:szCs w:val="24"/>
        </w:rPr>
      </w:pPr>
    </w:p>
    <w:p w14:paraId="2982F802" w14:textId="77777777" w:rsidR="006311DA" w:rsidRDefault="00000000" w:rsidP="006311DA">
      <w:pPr>
        <w:ind w:left="284" w:right="-1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  <w:t xml:space="preserve">  Senhor Presidente:</w:t>
      </w:r>
    </w:p>
    <w:p w14:paraId="20713A4C" w14:textId="77777777" w:rsidR="006311DA" w:rsidRDefault="00000000" w:rsidP="006311DA">
      <w:pPr>
        <w:ind w:right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2D639B8" w14:textId="77777777" w:rsidR="006311DA" w:rsidRDefault="006311DA" w:rsidP="006311DA">
      <w:pPr>
        <w:ind w:right="425"/>
        <w:jc w:val="both"/>
        <w:rPr>
          <w:b/>
          <w:sz w:val="24"/>
          <w:szCs w:val="24"/>
        </w:rPr>
      </w:pPr>
    </w:p>
    <w:p w14:paraId="5F7125F4" w14:textId="77777777" w:rsidR="006311DA" w:rsidRDefault="00000000" w:rsidP="006311DA">
      <w:pPr>
        <w:ind w:left="851" w:right="425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CONSIDERANDO </w:t>
      </w:r>
      <w:r>
        <w:rPr>
          <w:sz w:val="24"/>
          <w:szCs w:val="24"/>
        </w:rPr>
        <w:t>que este Vereador foi procurado por moradores a fim de contribuir para solucionar este problema intervindo junto ao departamento competente.</w:t>
      </w:r>
    </w:p>
    <w:p w14:paraId="12C9E0E1" w14:textId="77777777" w:rsidR="006311DA" w:rsidRDefault="006311DA" w:rsidP="006311DA">
      <w:pPr>
        <w:ind w:right="425"/>
        <w:jc w:val="both"/>
        <w:rPr>
          <w:b/>
          <w:sz w:val="24"/>
          <w:szCs w:val="24"/>
        </w:rPr>
      </w:pPr>
    </w:p>
    <w:p w14:paraId="65C4C60B" w14:textId="77777777" w:rsidR="006311DA" w:rsidRDefault="00000000" w:rsidP="006311DA">
      <w:pPr>
        <w:ind w:left="851" w:right="425" w:hanging="1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</w:p>
    <w:p w14:paraId="48EE7793" w14:textId="77777777" w:rsidR="007B54CE" w:rsidRDefault="00000000" w:rsidP="007B54CE">
      <w:pPr>
        <w:ind w:left="851" w:right="425" w:firstLine="1134"/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 INDICO</w:t>
      </w:r>
      <w:r>
        <w:rPr>
          <w:sz w:val="24"/>
          <w:szCs w:val="24"/>
        </w:rPr>
        <w:t xml:space="preserve"> ao Sr. Prefeito Municipal, nos termos do Regimento Interno desta Casa de Leis, que se digne determinar ao departamento competente da Administração que providencie</w:t>
      </w:r>
      <w:r w:rsidRPr="007B54CE">
        <w:rPr>
          <w:bCs/>
          <w:sz w:val="24"/>
          <w:szCs w:val="24"/>
        </w:rPr>
        <w:t xml:space="preserve"> </w:t>
      </w:r>
      <w:r w:rsidRPr="007B54CE">
        <w:rPr>
          <w:bCs/>
          <w:color w:val="000000" w:themeColor="text1"/>
          <w:sz w:val="24"/>
          <w:szCs w:val="24"/>
        </w:rPr>
        <w:t>determinar notificação a construtora responsável pela obra do edifício Royal Park (ACP) pela manutenção do passeio público localizado na frente do edifício na rua Santo Antonio número 700.</w:t>
      </w:r>
    </w:p>
    <w:p w14:paraId="7F6E2B99" w14:textId="77777777" w:rsidR="006311DA" w:rsidRDefault="006311DA" w:rsidP="006311DA">
      <w:pPr>
        <w:ind w:left="851" w:right="425" w:firstLine="1134"/>
        <w:jc w:val="both"/>
        <w:rPr>
          <w:color w:val="000000" w:themeColor="text1"/>
          <w:sz w:val="24"/>
          <w:szCs w:val="24"/>
        </w:rPr>
      </w:pPr>
    </w:p>
    <w:p w14:paraId="408B8DAF" w14:textId="77777777" w:rsidR="006311DA" w:rsidRDefault="006311DA" w:rsidP="006311DA">
      <w:pPr>
        <w:ind w:left="851" w:right="425" w:firstLine="1130"/>
        <w:jc w:val="both"/>
        <w:rPr>
          <w:sz w:val="24"/>
          <w:szCs w:val="24"/>
        </w:rPr>
      </w:pPr>
    </w:p>
    <w:p w14:paraId="44C74B37" w14:textId="77777777" w:rsidR="006311DA" w:rsidRDefault="006311DA" w:rsidP="006311DA">
      <w:pPr>
        <w:ind w:left="284" w:right="-1" w:firstLine="709"/>
        <w:jc w:val="both"/>
        <w:rPr>
          <w:sz w:val="24"/>
          <w:szCs w:val="24"/>
        </w:rPr>
      </w:pPr>
    </w:p>
    <w:p w14:paraId="2C9D5240" w14:textId="77777777" w:rsidR="006311DA" w:rsidRDefault="00000000" w:rsidP="006311DA">
      <w:pPr>
        <w:rPr>
          <w:color w:val="000000" w:themeColor="text1"/>
        </w:rPr>
      </w:pPr>
      <w:r>
        <w:t xml:space="preserve">                                       </w:t>
      </w:r>
    </w:p>
    <w:p w14:paraId="2A692FDA" w14:textId="77777777" w:rsidR="006311DA" w:rsidRDefault="00000000" w:rsidP="006311D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SALA DAS SESSÕES, </w:t>
      </w:r>
      <w:r w:rsidR="007B54CE">
        <w:rPr>
          <w:sz w:val="24"/>
          <w:szCs w:val="24"/>
        </w:rPr>
        <w:t>20</w:t>
      </w:r>
      <w:r w:rsidR="0007778C">
        <w:rPr>
          <w:sz w:val="24"/>
          <w:szCs w:val="24"/>
        </w:rPr>
        <w:t xml:space="preserve"> de </w:t>
      </w:r>
      <w:r w:rsidR="007B54CE">
        <w:rPr>
          <w:sz w:val="24"/>
          <w:szCs w:val="24"/>
        </w:rPr>
        <w:t>fevereir</w:t>
      </w:r>
      <w:r w:rsidR="0007778C">
        <w:rPr>
          <w:sz w:val="24"/>
          <w:szCs w:val="24"/>
        </w:rPr>
        <w:t>o de 202</w:t>
      </w:r>
      <w:r w:rsidR="007B54CE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205D866E" w14:textId="77777777" w:rsidR="006311DA" w:rsidRDefault="006311DA" w:rsidP="006311D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3EFAE155" w14:textId="77777777" w:rsidR="006311DA" w:rsidRDefault="006311DA" w:rsidP="006311DA">
      <w:pPr>
        <w:rPr>
          <w:sz w:val="24"/>
          <w:szCs w:val="24"/>
        </w:rPr>
      </w:pPr>
    </w:p>
    <w:p w14:paraId="39A35CA3" w14:textId="77777777" w:rsidR="006311DA" w:rsidRDefault="006311DA" w:rsidP="006311DA">
      <w:pPr>
        <w:rPr>
          <w:sz w:val="24"/>
          <w:szCs w:val="24"/>
        </w:rPr>
      </w:pPr>
    </w:p>
    <w:p w14:paraId="4B259C20" w14:textId="77777777" w:rsidR="006311DA" w:rsidRDefault="006311DA" w:rsidP="006311DA">
      <w:pPr>
        <w:rPr>
          <w:sz w:val="24"/>
          <w:szCs w:val="24"/>
        </w:rPr>
      </w:pPr>
    </w:p>
    <w:p w14:paraId="7CE35954" w14:textId="77777777" w:rsidR="006311DA" w:rsidRDefault="006311DA" w:rsidP="006311DA">
      <w:pPr>
        <w:rPr>
          <w:sz w:val="24"/>
          <w:szCs w:val="24"/>
        </w:rPr>
      </w:pPr>
    </w:p>
    <w:p w14:paraId="38E6E653" w14:textId="77777777" w:rsidR="006311DA" w:rsidRDefault="006311DA" w:rsidP="006311DA">
      <w:pPr>
        <w:rPr>
          <w:sz w:val="24"/>
          <w:szCs w:val="24"/>
        </w:rPr>
      </w:pPr>
    </w:p>
    <w:p w14:paraId="0D1ECCE8" w14:textId="77777777" w:rsidR="006311DA" w:rsidRDefault="006311DA" w:rsidP="006311DA">
      <w:pPr>
        <w:rPr>
          <w:sz w:val="24"/>
          <w:szCs w:val="24"/>
        </w:rPr>
      </w:pPr>
    </w:p>
    <w:p w14:paraId="71A79015" w14:textId="77777777" w:rsidR="006311DA" w:rsidRDefault="006311DA" w:rsidP="006311DA">
      <w:pPr>
        <w:rPr>
          <w:sz w:val="24"/>
          <w:szCs w:val="24"/>
        </w:rPr>
      </w:pPr>
    </w:p>
    <w:p w14:paraId="444F717C" w14:textId="77777777" w:rsidR="006311DA" w:rsidRDefault="00000000" w:rsidP="006311DA">
      <w:pPr>
        <w:ind w:left="1418" w:right="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DAVID BUENO</w:t>
      </w:r>
    </w:p>
    <w:p w14:paraId="36C185A1" w14:textId="77777777" w:rsidR="006311DA" w:rsidRDefault="00000000" w:rsidP="006311D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Vereador</w:t>
      </w:r>
      <w:r w:rsidR="009F6588">
        <w:rPr>
          <w:sz w:val="24"/>
          <w:szCs w:val="24"/>
        </w:rPr>
        <w:t>-</w:t>
      </w:r>
      <w:r>
        <w:rPr>
          <w:sz w:val="24"/>
          <w:szCs w:val="24"/>
        </w:rPr>
        <w:t>S</w:t>
      </w:r>
      <w:r w:rsidR="009F6588">
        <w:rPr>
          <w:sz w:val="24"/>
          <w:szCs w:val="24"/>
        </w:rPr>
        <w:t>D/ Presidente da Câmara</w:t>
      </w:r>
    </w:p>
    <w:p w14:paraId="39303453" w14:textId="77777777" w:rsidR="006311DA" w:rsidRDefault="006311DA" w:rsidP="006311DA"/>
    <w:p w14:paraId="09542EE5" w14:textId="77777777" w:rsidR="00495CFB" w:rsidRDefault="00495CFB"/>
    <w:sectPr w:rsidR="00495CF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A5265" w14:textId="77777777" w:rsidR="00477FD5" w:rsidRDefault="00477FD5">
      <w:r>
        <w:separator/>
      </w:r>
    </w:p>
  </w:endnote>
  <w:endnote w:type="continuationSeparator" w:id="0">
    <w:p w14:paraId="62BE35F0" w14:textId="77777777" w:rsidR="00477FD5" w:rsidRDefault="0047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20C9A" w14:textId="77777777" w:rsidR="00477FD5" w:rsidRDefault="00477FD5">
      <w:r>
        <w:separator/>
      </w:r>
    </w:p>
  </w:footnote>
  <w:footnote w:type="continuationSeparator" w:id="0">
    <w:p w14:paraId="1C19ABCB" w14:textId="77777777" w:rsidR="00477FD5" w:rsidRDefault="00477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F262" w14:textId="77777777" w:rsidR="00972702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F102F14" wp14:editId="4AEADF8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1DA"/>
    <w:rsid w:val="0007778C"/>
    <w:rsid w:val="00161FED"/>
    <w:rsid w:val="0029086C"/>
    <w:rsid w:val="00477FD5"/>
    <w:rsid w:val="00495CFB"/>
    <w:rsid w:val="006311DA"/>
    <w:rsid w:val="007B54CE"/>
    <w:rsid w:val="00916571"/>
    <w:rsid w:val="00972702"/>
    <w:rsid w:val="009F6588"/>
    <w:rsid w:val="00E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5F70"/>
  <w15:chartTrackingRefBased/>
  <w15:docId w15:val="{EA299BFA-84FE-4837-9E6E-B2309FF0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11DA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11D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311DA"/>
    <w:rPr>
      <w:sz w:val="16"/>
      <w:szCs w:val="16"/>
    </w:rPr>
  </w:style>
  <w:style w:type="character" w:styleId="nfase">
    <w:name w:val="Emphasis"/>
    <w:basedOn w:val="Fontepargpadro"/>
    <w:uiPriority w:val="20"/>
    <w:qFormat/>
    <w:rsid w:val="006311D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11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1D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Bruno Pires de Camargo</cp:lastModifiedBy>
  <cp:revision>3</cp:revision>
  <cp:lastPrinted>2024-02-20T14:16:00Z</cp:lastPrinted>
  <dcterms:created xsi:type="dcterms:W3CDTF">2024-02-20T14:17:00Z</dcterms:created>
  <dcterms:modified xsi:type="dcterms:W3CDTF">2024-02-27T13:12:00Z</dcterms:modified>
</cp:coreProperties>
</file>