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3FCF" w14:textId="769A2ABE" w:rsidR="00AA4299" w:rsidRPr="00AA4299" w:rsidRDefault="00000000" w:rsidP="00AA4299">
      <w:pPr>
        <w:pStyle w:val="Ttulo1"/>
        <w:ind w:left="1418" w:right="-142"/>
        <w:rPr>
          <w:rFonts w:ascii="Times" w:hAnsi="Times"/>
          <w:szCs w:val="28"/>
        </w:rPr>
      </w:pPr>
      <w:r w:rsidRPr="00AA4299">
        <w:rPr>
          <w:rFonts w:ascii="Times" w:hAnsi="Times"/>
          <w:szCs w:val="28"/>
        </w:rPr>
        <w:t xml:space="preserve">INDICAÇÃO Nº  </w:t>
      </w:r>
      <w:r w:rsidR="009215F2">
        <w:rPr>
          <w:rFonts w:ascii="Times" w:hAnsi="Times"/>
          <w:szCs w:val="28"/>
        </w:rPr>
        <w:t>415/2024</w:t>
      </w:r>
    </w:p>
    <w:p w14:paraId="0BA4A1F9" w14:textId="77777777" w:rsidR="00AA4299" w:rsidRPr="00AA4299" w:rsidRDefault="00AA4299" w:rsidP="00AA4299">
      <w:pPr>
        <w:ind w:left="851" w:firstLine="1134"/>
        <w:jc w:val="both"/>
        <w:rPr>
          <w:rFonts w:ascii="Times" w:hAnsi="Times"/>
          <w:b/>
          <w:sz w:val="28"/>
          <w:szCs w:val="28"/>
          <w:u w:val="single"/>
        </w:rPr>
      </w:pPr>
    </w:p>
    <w:p w14:paraId="45E682A9" w14:textId="77777777" w:rsidR="00AA4299" w:rsidRPr="00AA4299" w:rsidRDefault="00000000" w:rsidP="00AA4299">
      <w:pPr>
        <w:ind w:left="851" w:firstLine="1134"/>
        <w:jc w:val="both"/>
        <w:rPr>
          <w:rFonts w:ascii="Times" w:hAnsi="Times"/>
          <w:b/>
          <w:sz w:val="28"/>
          <w:szCs w:val="28"/>
          <w:u w:val="single"/>
        </w:rPr>
      </w:pPr>
      <w:r w:rsidRPr="00AA4299">
        <w:rPr>
          <w:rFonts w:ascii="Times" w:hAnsi="Times"/>
          <w:b/>
          <w:sz w:val="28"/>
          <w:szCs w:val="28"/>
          <w:u w:val="single"/>
        </w:rPr>
        <w:t xml:space="preserve"> </w:t>
      </w:r>
    </w:p>
    <w:p w14:paraId="372F5684" w14:textId="77777777" w:rsidR="00AA4299" w:rsidRPr="00AA4299" w:rsidRDefault="00AA4299" w:rsidP="00AA4299">
      <w:pPr>
        <w:ind w:left="851" w:firstLine="1134"/>
        <w:jc w:val="center"/>
        <w:rPr>
          <w:rFonts w:ascii="Times" w:hAnsi="Times"/>
          <w:b/>
          <w:sz w:val="28"/>
          <w:szCs w:val="28"/>
          <w:u w:val="single"/>
        </w:rPr>
      </w:pPr>
    </w:p>
    <w:p w14:paraId="2E16DB4C" w14:textId="77777777" w:rsidR="00AA4299" w:rsidRPr="00ED3DF4" w:rsidRDefault="00000000" w:rsidP="00ED3DF4">
      <w:pPr>
        <w:shd w:val="clear" w:color="auto" w:fill="FFFFFF"/>
        <w:jc w:val="both"/>
        <w:rPr>
          <w:rFonts w:ascii="Times" w:hAnsi="Times" w:cs="Arial"/>
          <w:b/>
          <w:color w:val="202124"/>
          <w:sz w:val="28"/>
          <w:szCs w:val="28"/>
        </w:rPr>
      </w:pPr>
      <w:r w:rsidRPr="00AA4299">
        <w:rPr>
          <w:rFonts w:ascii="Times" w:hAnsi="Times"/>
          <w:b/>
          <w:color w:val="000000" w:themeColor="text1"/>
          <w:sz w:val="28"/>
          <w:szCs w:val="28"/>
        </w:rPr>
        <w:t xml:space="preserve">ASSUNTO: Solicita ao Senhor Prefeito Municipal, que providencie a </w:t>
      </w:r>
      <w:r w:rsidR="005A4583">
        <w:rPr>
          <w:rFonts w:ascii="Times" w:hAnsi="Times"/>
          <w:b/>
          <w:color w:val="000000" w:themeColor="text1"/>
          <w:sz w:val="28"/>
          <w:szCs w:val="28"/>
        </w:rPr>
        <w:t>manutenção da</w:t>
      </w:r>
      <w:r w:rsidRPr="00AA4299">
        <w:rPr>
          <w:rFonts w:ascii="Times" w:hAnsi="Times"/>
          <w:b/>
          <w:color w:val="000000" w:themeColor="text1"/>
          <w:sz w:val="28"/>
          <w:szCs w:val="28"/>
        </w:rPr>
        <w:t xml:space="preserve"> iluminação</w:t>
      </w:r>
      <w:r>
        <w:rPr>
          <w:rFonts w:ascii="Times" w:hAnsi="Times"/>
          <w:b/>
          <w:color w:val="000000" w:themeColor="text1"/>
          <w:sz w:val="28"/>
          <w:szCs w:val="28"/>
        </w:rPr>
        <w:t xml:space="preserve"> na academia ao ar livre</w:t>
      </w:r>
      <w:r w:rsidR="005A4583">
        <w:rPr>
          <w:rFonts w:ascii="Times" w:hAnsi="Times"/>
          <w:b/>
          <w:color w:val="000000" w:themeColor="text1"/>
          <w:sz w:val="28"/>
          <w:szCs w:val="28"/>
        </w:rPr>
        <w:t>,</w:t>
      </w:r>
      <w:r>
        <w:rPr>
          <w:rFonts w:ascii="Times" w:hAnsi="Times"/>
          <w:b/>
          <w:color w:val="000000" w:themeColor="text1"/>
          <w:sz w:val="28"/>
          <w:szCs w:val="28"/>
        </w:rPr>
        <w:t xml:space="preserve"> localizada</w:t>
      </w:r>
      <w:r w:rsidR="00ED3DF4">
        <w:rPr>
          <w:rFonts w:ascii="Times" w:hAnsi="Times"/>
          <w:b/>
          <w:color w:val="000000" w:themeColor="text1"/>
          <w:sz w:val="28"/>
          <w:szCs w:val="28"/>
        </w:rPr>
        <w:t xml:space="preserve"> na</w:t>
      </w:r>
      <w:r>
        <w:rPr>
          <w:rFonts w:ascii="Times" w:hAnsi="Times"/>
          <w:b/>
          <w:color w:val="000000" w:themeColor="text1"/>
          <w:sz w:val="28"/>
          <w:szCs w:val="28"/>
        </w:rPr>
        <w:t xml:space="preserve"> rua </w:t>
      </w:r>
      <w:r w:rsidR="004F673C">
        <w:rPr>
          <w:rFonts w:ascii="Times" w:hAnsi="Times"/>
          <w:b/>
          <w:color w:val="000000" w:themeColor="text1"/>
          <w:sz w:val="28"/>
          <w:szCs w:val="28"/>
        </w:rPr>
        <w:t xml:space="preserve">Antônio </w:t>
      </w:r>
      <w:r>
        <w:rPr>
          <w:rFonts w:ascii="Times" w:hAnsi="Times"/>
          <w:b/>
          <w:color w:val="000000" w:themeColor="text1"/>
          <w:sz w:val="28"/>
          <w:szCs w:val="28"/>
        </w:rPr>
        <w:t>João</w:t>
      </w:r>
      <w:r w:rsidR="00ED3DF4">
        <w:rPr>
          <w:rFonts w:ascii="Times" w:hAnsi="Times"/>
          <w:b/>
          <w:color w:val="000000" w:themeColor="text1"/>
          <w:sz w:val="28"/>
          <w:szCs w:val="28"/>
        </w:rPr>
        <w:t xml:space="preserve"> Batista Andreata</w:t>
      </w:r>
      <w:r w:rsidR="005A4583">
        <w:rPr>
          <w:rFonts w:ascii="Times" w:hAnsi="Times"/>
          <w:b/>
          <w:color w:val="000000" w:themeColor="text1"/>
          <w:sz w:val="28"/>
          <w:szCs w:val="28"/>
        </w:rPr>
        <w:t xml:space="preserve"> em</w:t>
      </w:r>
      <w:r w:rsidR="00ED3DF4">
        <w:rPr>
          <w:rFonts w:ascii="Times" w:hAnsi="Times"/>
          <w:b/>
          <w:color w:val="000000" w:themeColor="text1"/>
          <w:sz w:val="28"/>
          <w:szCs w:val="28"/>
        </w:rPr>
        <w:t xml:space="preserve"> frente ao </w:t>
      </w:r>
      <w:r w:rsidR="00ED3DF4" w:rsidRPr="00ED3DF4">
        <w:rPr>
          <w:rFonts w:ascii="Times" w:hAnsi="Times"/>
          <w:b/>
          <w:color w:val="000000" w:themeColor="text1"/>
          <w:sz w:val="28"/>
          <w:szCs w:val="28"/>
        </w:rPr>
        <w:t>Nº49, bairro núcleo residencial</w:t>
      </w:r>
      <w:r w:rsidR="00ED3DF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ED3DF4" w:rsidRPr="00ED3DF4">
        <w:rPr>
          <w:rFonts w:ascii="Times" w:hAnsi="Times"/>
          <w:b/>
          <w:color w:val="000000" w:themeColor="text1"/>
          <w:sz w:val="28"/>
          <w:szCs w:val="28"/>
        </w:rPr>
        <w:t>Anfonso Zupardo</w:t>
      </w:r>
      <w:r w:rsidR="00C62387">
        <w:rPr>
          <w:rFonts w:ascii="Times" w:hAnsi="Times"/>
          <w:b/>
          <w:color w:val="000000" w:themeColor="text1"/>
          <w:sz w:val="28"/>
          <w:szCs w:val="28"/>
        </w:rPr>
        <w:t>, conforme esclarece:</w:t>
      </w:r>
    </w:p>
    <w:p w14:paraId="3DE7C82E" w14:textId="77777777" w:rsidR="00AA4299" w:rsidRPr="00AA4299" w:rsidRDefault="00AA4299" w:rsidP="00AA4299">
      <w:pPr>
        <w:ind w:left="851" w:firstLine="1134"/>
        <w:rPr>
          <w:rFonts w:ascii="Times" w:hAnsi="Times"/>
          <w:b/>
          <w:sz w:val="28"/>
          <w:szCs w:val="28"/>
        </w:rPr>
      </w:pPr>
    </w:p>
    <w:p w14:paraId="7FF750D1" w14:textId="77777777" w:rsidR="00AA4299" w:rsidRPr="00AA4299" w:rsidRDefault="00AA4299" w:rsidP="00AA4299">
      <w:pPr>
        <w:ind w:left="851" w:firstLine="1134"/>
        <w:jc w:val="both"/>
        <w:rPr>
          <w:rFonts w:ascii="Times" w:hAnsi="Times"/>
          <w:b/>
          <w:sz w:val="28"/>
          <w:szCs w:val="28"/>
        </w:rPr>
      </w:pPr>
    </w:p>
    <w:p w14:paraId="4DE46666" w14:textId="77777777" w:rsidR="00AA4299" w:rsidRPr="00AA4299" w:rsidRDefault="00000000" w:rsidP="00AA4299">
      <w:pPr>
        <w:ind w:firstLine="1418"/>
        <w:jc w:val="both"/>
        <w:rPr>
          <w:rFonts w:ascii="Times" w:hAnsi="Times"/>
          <w:sz w:val="28"/>
          <w:szCs w:val="28"/>
        </w:rPr>
      </w:pPr>
      <w:r w:rsidRPr="00AA4299">
        <w:rPr>
          <w:rFonts w:ascii="Times" w:hAnsi="Times"/>
          <w:b/>
          <w:sz w:val="28"/>
          <w:szCs w:val="28"/>
        </w:rPr>
        <w:t>Senhor Presidente</w:t>
      </w:r>
      <w:r w:rsidR="00ED3DF4">
        <w:rPr>
          <w:rFonts w:ascii="Times" w:hAnsi="Times"/>
          <w:sz w:val="28"/>
          <w:szCs w:val="28"/>
        </w:rPr>
        <w:t xml:space="preserve">; </w:t>
      </w:r>
    </w:p>
    <w:p w14:paraId="4E39364A" w14:textId="77777777" w:rsidR="00AA4299" w:rsidRDefault="00AA4299" w:rsidP="00AA4299">
      <w:pPr>
        <w:ind w:firstLine="1418"/>
        <w:jc w:val="both"/>
        <w:rPr>
          <w:rFonts w:ascii="Times" w:hAnsi="Times"/>
          <w:b/>
          <w:sz w:val="28"/>
          <w:szCs w:val="28"/>
        </w:rPr>
      </w:pPr>
    </w:p>
    <w:p w14:paraId="03E4898E" w14:textId="77777777" w:rsidR="00ED3DF4" w:rsidRPr="00AA4299" w:rsidRDefault="00ED3DF4" w:rsidP="00AA4299">
      <w:pPr>
        <w:ind w:firstLine="1418"/>
        <w:jc w:val="both"/>
        <w:rPr>
          <w:rFonts w:ascii="Times" w:hAnsi="Times"/>
          <w:b/>
          <w:sz w:val="28"/>
          <w:szCs w:val="28"/>
        </w:rPr>
      </w:pPr>
    </w:p>
    <w:p w14:paraId="717DC9CD" w14:textId="77777777" w:rsidR="00AA4299" w:rsidRPr="00AA4299" w:rsidRDefault="00000000" w:rsidP="00ED3DF4">
      <w:pPr>
        <w:jc w:val="both"/>
        <w:rPr>
          <w:rFonts w:ascii="Times" w:hAnsi="Times"/>
          <w:sz w:val="28"/>
          <w:szCs w:val="28"/>
        </w:rPr>
      </w:pPr>
      <w:r w:rsidRPr="00AA4299">
        <w:rPr>
          <w:rFonts w:ascii="Times" w:hAnsi="Times"/>
          <w:b/>
          <w:sz w:val="28"/>
          <w:szCs w:val="28"/>
        </w:rPr>
        <w:t xml:space="preserve">                        CONSIDERANDO </w:t>
      </w:r>
      <w:r w:rsidRPr="00AA4299">
        <w:rPr>
          <w:rFonts w:ascii="Times" w:hAnsi="Times"/>
          <w:sz w:val="28"/>
          <w:szCs w:val="28"/>
        </w:rPr>
        <w:t>que</w:t>
      </w:r>
      <w:r w:rsidRPr="00AA4299">
        <w:rPr>
          <w:rFonts w:ascii="Times" w:hAnsi="Times"/>
          <w:b/>
          <w:sz w:val="28"/>
          <w:szCs w:val="28"/>
        </w:rPr>
        <w:t xml:space="preserve"> </w:t>
      </w:r>
      <w:r w:rsidRPr="00AA4299">
        <w:rPr>
          <w:rFonts w:ascii="Times" w:hAnsi="Times"/>
          <w:sz w:val="28"/>
          <w:szCs w:val="28"/>
        </w:rPr>
        <w:t>esta ind</w:t>
      </w:r>
      <w:r w:rsidR="004A148F">
        <w:rPr>
          <w:rFonts w:ascii="Times" w:hAnsi="Times"/>
          <w:sz w:val="28"/>
          <w:szCs w:val="28"/>
        </w:rPr>
        <w:t>icação visa atender o munícipe para ter</w:t>
      </w:r>
      <w:r w:rsidRPr="00AA4299">
        <w:rPr>
          <w:rFonts w:ascii="Times" w:hAnsi="Times"/>
          <w:sz w:val="28"/>
          <w:szCs w:val="28"/>
        </w:rPr>
        <w:t xml:space="preserve"> melhores condições e segurança principalmente durante à noite para as crianças.</w:t>
      </w:r>
    </w:p>
    <w:p w14:paraId="01B3A6AD" w14:textId="77777777" w:rsidR="00ED3DF4" w:rsidRPr="00AA4299" w:rsidRDefault="00ED3DF4" w:rsidP="00ED3DF4">
      <w:pPr>
        <w:ind w:right="425"/>
        <w:jc w:val="both"/>
        <w:rPr>
          <w:rFonts w:ascii="Times" w:hAnsi="Times"/>
          <w:sz w:val="28"/>
          <w:szCs w:val="28"/>
        </w:rPr>
      </w:pPr>
    </w:p>
    <w:p w14:paraId="640DEF38" w14:textId="77777777" w:rsidR="00AA4299" w:rsidRPr="00AA4299" w:rsidRDefault="00AA4299" w:rsidP="00ED3DF4">
      <w:pPr>
        <w:ind w:left="851" w:right="425" w:firstLine="851"/>
        <w:jc w:val="both"/>
        <w:rPr>
          <w:rFonts w:ascii="Times" w:hAnsi="Times"/>
          <w:b/>
          <w:sz w:val="28"/>
          <w:szCs w:val="28"/>
        </w:rPr>
      </w:pPr>
    </w:p>
    <w:p w14:paraId="059F3647" w14:textId="77777777" w:rsidR="00ED3DF4" w:rsidRPr="00ED3DF4" w:rsidRDefault="00000000" w:rsidP="00ED3DF4">
      <w:pPr>
        <w:shd w:val="clear" w:color="auto" w:fill="FFFFFF"/>
        <w:jc w:val="both"/>
        <w:rPr>
          <w:rFonts w:ascii="Times" w:hAnsi="Times" w:cs="Arial"/>
          <w:b/>
          <w:color w:val="202124"/>
          <w:sz w:val="28"/>
          <w:szCs w:val="28"/>
        </w:rPr>
      </w:pPr>
      <w:r w:rsidRPr="00AA4299">
        <w:rPr>
          <w:rFonts w:ascii="Times" w:hAnsi="Times"/>
          <w:b/>
          <w:sz w:val="28"/>
          <w:szCs w:val="28"/>
        </w:rPr>
        <w:t xml:space="preserve">                         INDICO</w:t>
      </w:r>
      <w:r w:rsidRPr="00AA4299">
        <w:rPr>
          <w:rFonts w:ascii="Times" w:hAnsi="Times"/>
          <w:sz w:val="28"/>
          <w:szCs w:val="28"/>
        </w:rPr>
        <w:t xml:space="preserve"> </w:t>
      </w:r>
      <w:r w:rsidRPr="00AA4299">
        <w:rPr>
          <w:rFonts w:ascii="Times" w:hAnsi="Times"/>
          <w:color w:val="000000" w:themeColor="text1"/>
          <w:sz w:val="28"/>
          <w:szCs w:val="28"/>
        </w:rPr>
        <w:t xml:space="preserve">ao Senhor Prefeito Municipal, nos termos do Regimento Interno desta Casa de Leis, que se digne Sua Excelência determinar ao setor competente da Administração, para que execute </w:t>
      </w:r>
      <w:r w:rsidR="005A4583">
        <w:rPr>
          <w:rFonts w:ascii="Times" w:hAnsi="Times"/>
          <w:color w:val="000000" w:themeColor="text1"/>
          <w:sz w:val="28"/>
          <w:szCs w:val="28"/>
        </w:rPr>
        <w:t>a manutenção da</w:t>
      </w:r>
      <w:r>
        <w:rPr>
          <w:rFonts w:ascii="Times" w:hAnsi="Times"/>
          <w:color w:val="000000" w:themeColor="text1"/>
          <w:sz w:val="28"/>
          <w:szCs w:val="28"/>
        </w:rPr>
        <w:t xml:space="preserve"> iluminação na academia ao ar de livre</w:t>
      </w:r>
      <w:r w:rsidR="005A4583">
        <w:rPr>
          <w:rFonts w:ascii="Times" w:hAnsi="Times"/>
          <w:color w:val="000000" w:themeColor="text1"/>
          <w:sz w:val="28"/>
          <w:szCs w:val="28"/>
        </w:rPr>
        <w:t>,</w:t>
      </w:r>
      <w:r w:rsidRPr="00AA4299">
        <w:rPr>
          <w:rFonts w:ascii="Times" w:hAnsi="Times"/>
          <w:color w:val="000000" w:themeColor="text1"/>
          <w:sz w:val="28"/>
          <w:szCs w:val="28"/>
        </w:rPr>
        <w:t xml:space="preserve"> </w:t>
      </w:r>
      <w:r>
        <w:rPr>
          <w:rFonts w:ascii="Times" w:hAnsi="Times"/>
          <w:color w:val="000000" w:themeColor="text1"/>
          <w:sz w:val="28"/>
          <w:szCs w:val="28"/>
        </w:rPr>
        <w:t>localizada na</w:t>
      </w:r>
      <w:r w:rsidRPr="00ED3DF4">
        <w:rPr>
          <w:rFonts w:ascii="Times" w:hAnsi="Times"/>
          <w:b/>
          <w:color w:val="000000" w:themeColor="text1"/>
          <w:sz w:val="28"/>
          <w:szCs w:val="28"/>
        </w:rPr>
        <w:t xml:space="preserve"> </w:t>
      </w:r>
      <w:r w:rsidRPr="00ED3DF4">
        <w:rPr>
          <w:rFonts w:ascii="Times" w:hAnsi="Times"/>
          <w:color w:val="000000" w:themeColor="text1"/>
          <w:sz w:val="28"/>
          <w:szCs w:val="28"/>
        </w:rPr>
        <w:t>rua</w:t>
      </w:r>
      <w:r w:rsidR="004F673C">
        <w:rPr>
          <w:rFonts w:ascii="Times" w:hAnsi="Times"/>
          <w:color w:val="000000" w:themeColor="text1"/>
          <w:sz w:val="28"/>
          <w:szCs w:val="28"/>
        </w:rPr>
        <w:t xml:space="preserve"> Antônio</w:t>
      </w:r>
      <w:r w:rsidRPr="00ED3DF4">
        <w:rPr>
          <w:rFonts w:ascii="Times" w:hAnsi="Times"/>
          <w:color w:val="000000" w:themeColor="text1"/>
          <w:sz w:val="28"/>
          <w:szCs w:val="28"/>
        </w:rPr>
        <w:t xml:space="preserve"> João Batista Andreata </w:t>
      </w:r>
      <w:r w:rsidR="005A4583">
        <w:rPr>
          <w:rFonts w:ascii="Times" w:hAnsi="Times"/>
          <w:color w:val="000000" w:themeColor="text1"/>
          <w:sz w:val="28"/>
          <w:szCs w:val="28"/>
        </w:rPr>
        <w:t xml:space="preserve">em </w:t>
      </w:r>
      <w:r w:rsidRPr="00ED3DF4">
        <w:rPr>
          <w:rFonts w:ascii="Times" w:hAnsi="Times"/>
          <w:color w:val="000000" w:themeColor="text1"/>
          <w:sz w:val="28"/>
          <w:szCs w:val="28"/>
        </w:rPr>
        <w:t>frente ao Nº49, bairro núcleo residencial Anfonso Zupardo</w:t>
      </w:r>
      <w:r>
        <w:rPr>
          <w:rFonts w:ascii="Times" w:hAnsi="Times"/>
          <w:b/>
          <w:color w:val="000000" w:themeColor="text1"/>
          <w:sz w:val="28"/>
          <w:szCs w:val="28"/>
        </w:rPr>
        <w:t>.</w:t>
      </w:r>
    </w:p>
    <w:p w14:paraId="47F200BC" w14:textId="77777777" w:rsidR="00AA4299" w:rsidRPr="00AA4299" w:rsidRDefault="00000000" w:rsidP="00ED3DF4">
      <w:pPr>
        <w:shd w:val="clear" w:color="auto" w:fill="FFFFFF"/>
        <w:jc w:val="both"/>
        <w:rPr>
          <w:rFonts w:ascii="Times" w:hAnsi="Times"/>
          <w:color w:val="000000" w:themeColor="text1"/>
          <w:sz w:val="28"/>
          <w:szCs w:val="28"/>
        </w:rPr>
      </w:pPr>
      <w:r w:rsidRPr="00AA4299">
        <w:rPr>
          <w:rFonts w:ascii="Times" w:hAnsi="Times"/>
          <w:color w:val="000000" w:themeColor="text1"/>
          <w:sz w:val="28"/>
          <w:szCs w:val="28"/>
        </w:rPr>
        <w:t xml:space="preserve"> </w:t>
      </w:r>
    </w:p>
    <w:p w14:paraId="2A12F5F4" w14:textId="77777777" w:rsidR="00AA4299" w:rsidRPr="00AA4299" w:rsidRDefault="00AA4299" w:rsidP="00AA4299">
      <w:pPr>
        <w:rPr>
          <w:rFonts w:ascii="Times" w:hAnsi="Times"/>
          <w:sz w:val="28"/>
          <w:szCs w:val="28"/>
        </w:rPr>
      </w:pPr>
    </w:p>
    <w:p w14:paraId="34725A52" w14:textId="77777777" w:rsidR="00AA4299" w:rsidRPr="00AA4299" w:rsidRDefault="00AA4299" w:rsidP="00AA4299">
      <w:pPr>
        <w:rPr>
          <w:rFonts w:ascii="Times" w:hAnsi="Times"/>
          <w:sz w:val="28"/>
          <w:szCs w:val="28"/>
        </w:rPr>
      </w:pPr>
    </w:p>
    <w:p w14:paraId="21FFDCF9" w14:textId="77777777" w:rsidR="00AA4299" w:rsidRPr="00AA4299" w:rsidRDefault="00000000" w:rsidP="00AA4299">
      <w:pPr>
        <w:ind w:right="850"/>
        <w:jc w:val="center"/>
        <w:rPr>
          <w:rFonts w:ascii="Times" w:hAnsi="Times"/>
          <w:sz w:val="28"/>
          <w:szCs w:val="28"/>
        </w:rPr>
      </w:pPr>
      <w:r w:rsidRPr="00AA4299">
        <w:rPr>
          <w:rFonts w:ascii="Times" w:hAnsi="Times"/>
          <w:sz w:val="28"/>
          <w:szCs w:val="28"/>
        </w:rPr>
        <w:t xml:space="preserve">        </w:t>
      </w:r>
      <w:r w:rsidR="00ED3DF4">
        <w:rPr>
          <w:rFonts w:ascii="Times" w:hAnsi="Times"/>
          <w:sz w:val="28"/>
          <w:szCs w:val="28"/>
        </w:rPr>
        <w:t xml:space="preserve">        </w:t>
      </w:r>
      <w:r w:rsidRPr="00AA4299">
        <w:rPr>
          <w:rFonts w:ascii="Times" w:hAnsi="Times"/>
          <w:sz w:val="28"/>
          <w:szCs w:val="28"/>
        </w:rPr>
        <w:t xml:space="preserve"> </w:t>
      </w:r>
      <w:r w:rsidRPr="00AA4299">
        <w:rPr>
          <w:rFonts w:ascii="Times" w:hAnsi="Times"/>
          <w:b/>
          <w:sz w:val="28"/>
          <w:szCs w:val="28"/>
        </w:rPr>
        <w:t xml:space="preserve">SALA DAS SESSÕES, </w:t>
      </w:r>
      <w:r w:rsidRPr="00AA4299">
        <w:rPr>
          <w:rFonts w:ascii="Times" w:hAnsi="Times"/>
          <w:sz w:val="28"/>
          <w:szCs w:val="28"/>
        </w:rPr>
        <w:t>21 de fevereiro de 2024.</w:t>
      </w:r>
    </w:p>
    <w:p w14:paraId="6FCD067C" w14:textId="77777777" w:rsidR="00AA4299" w:rsidRPr="00AA4299" w:rsidRDefault="00AA4299" w:rsidP="00AA4299">
      <w:pPr>
        <w:ind w:right="850"/>
        <w:rPr>
          <w:rFonts w:ascii="Times" w:hAnsi="Times"/>
          <w:sz w:val="28"/>
          <w:szCs w:val="28"/>
        </w:rPr>
      </w:pPr>
    </w:p>
    <w:p w14:paraId="277EAE92" w14:textId="77777777" w:rsidR="00AA4299" w:rsidRPr="00AA4299" w:rsidRDefault="00AA4299" w:rsidP="00AA4299">
      <w:pPr>
        <w:tabs>
          <w:tab w:val="left" w:pos="8222"/>
        </w:tabs>
        <w:ind w:right="1133"/>
        <w:rPr>
          <w:rFonts w:ascii="Times" w:hAnsi="Times"/>
          <w:sz w:val="28"/>
          <w:szCs w:val="28"/>
        </w:rPr>
      </w:pPr>
    </w:p>
    <w:p w14:paraId="41FBE3B1" w14:textId="77777777" w:rsidR="00AA4299" w:rsidRPr="00AA4299" w:rsidRDefault="00AA4299" w:rsidP="00AA4299">
      <w:pPr>
        <w:tabs>
          <w:tab w:val="left" w:pos="8222"/>
        </w:tabs>
        <w:ind w:right="1133"/>
        <w:rPr>
          <w:rFonts w:ascii="Times" w:hAnsi="Times"/>
          <w:sz w:val="28"/>
          <w:szCs w:val="28"/>
        </w:rPr>
      </w:pPr>
    </w:p>
    <w:p w14:paraId="775AD02B" w14:textId="77777777" w:rsidR="00AA4299" w:rsidRPr="00AA4299" w:rsidRDefault="00AA4299" w:rsidP="00AA4299">
      <w:pPr>
        <w:tabs>
          <w:tab w:val="left" w:pos="8222"/>
        </w:tabs>
        <w:ind w:right="1133"/>
        <w:rPr>
          <w:rFonts w:ascii="Times" w:hAnsi="Times"/>
          <w:sz w:val="28"/>
          <w:szCs w:val="28"/>
        </w:rPr>
      </w:pPr>
    </w:p>
    <w:p w14:paraId="71F0FDC6" w14:textId="77777777" w:rsidR="00AA4299" w:rsidRPr="00AA4299" w:rsidRDefault="00AA4299" w:rsidP="00AA4299">
      <w:pPr>
        <w:tabs>
          <w:tab w:val="left" w:pos="8222"/>
        </w:tabs>
        <w:ind w:right="1133"/>
        <w:rPr>
          <w:rFonts w:ascii="Times" w:hAnsi="Times"/>
          <w:sz w:val="28"/>
          <w:szCs w:val="28"/>
        </w:rPr>
      </w:pPr>
    </w:p>
    <w:p w14:paraId="45449462" w14:textId="77777777" w:rsidR="00AA4299" w:rsidRPr="00AA4299" w:rsidRDefault="00000000" w:rsidP="00AA4299">
      <w:pPr>
        <w:tabs>
          <w:tab w:val="left" w:pos="8222"/>
        </w:tabs>
        <w:ind w:right="1133"/>
        <w:jc w:val="center"/>
        <w:rPr>
          <w:rFonts w:ascii="Times" w:hAnsi="Times"/>
          <w:sz w:val="28"/>
          <w:szCs w:val="28"/>
        </w:rPr>
      </w:pPr>
      <w:r w:rsidRPr="00AA4299">
        <w:rPr>
          <w:rFonts w:ascii="Times" w:hAnsi="Times"/>
          <w:sz w:val="28"/>
          <w:szCs w:val="28"/>
        </w:rPr>
        <w:t xml:space="preserve"> </w:t>
      </w:r>
    </w:p>
    <w:p w14:paraId="72FD4C64" w14:textId="77777777" w:rsidR="00AA4299" w:rsidRPr="00AA4299" w:rsidRDefault="00000000" w:rsidP="00AA4299">
      <w:pPr>
        <w:tabs>
          <w:tab w:val="left" w:pos="8222"/>
        </w:tabs>
        <w:ind w:right="1133"/>
        <w:jc w:val="center"/>
        <w:rPr>
          <w:rFonts w:ascii="Times" w:hAnsi="Times"/>
          <w:sz w:val="28"/>
          <w:szCs w:val="28"/>
        </w:rPr>
      </w:pPr>
      <w:r w:rsidRPr="00AA4299">
        <w:rPr>
          <w:rFonts w:ascii="Times" w:hAnsi="Times"/>
          <w:b/>
          <w:sz w:val="28"/>
          <w:szCs w:val="28"/>
        </w:rPr>
        <w:t xml:space="preserve">                       FERNANDO SOARES</w:t>
      </w:r>
    </w:p>
    <w:p w14:paraId="7A687B88" w14:textId="77777777" w:rsidR="00AA4299" w:rsidRPr="00AA4299" w:rsidRDefault="00000000" w:rsidP="00AA4299">
      <w:pPr>
        <w:tabs>
          <w:tab w:val="left" w:pos="3480"/>
        </w:tabs>
        <w:rPr>
          <w:rFonts w:ascii="Times" w:hAnsi="Times"/>
          <w:sz w:val="28"/>
          <w:szCs w:val="28"/>
        </w:rPr>
      </w:pPr>
      <w:r w:rsidRPr="00AA4299">
        <w:rPr>
          <w:rFonts w:ascii="Times" w:hAnsi="Times"/>
          <w:sz w:val="28"/>
          <w:szCs w:val="28"/>
        </w:rPr>
        <w:t xml:space="preserve">                                              </w:t>
      </w:r>
      <w:r w:rsidRPr="00AA4299">
        <w:rPr>
          <w:rFonts w:ascii="Times" w:hAnsi="Times"/>
          <w:sz w:val="28"/>
          <w:szCs w:val="28"/>
        </w:rPr>
        <w:tab/>
        <w:t>VEREADOR-PSDB</w:t>
      </w:r>
    </w:p>
    <w:p w14:paraId="1557FD21" w14:textId="77777777" w:rsidR="007C3548" w:rsidRPr="00AA4299" w:rsidRDefault="007C3548">
      <w:pPr>
        <w:rPr>
          <w:rFonts w:ascii="Times" w:hAnsi="Times"/>
          <w:sz w:val="28"/>
          <w:szCs w:val="28"/>
        </w:rPr>
      </w:pPr>
    </w:p>
    <w:sectPr w:rsidR="007C3548" w:rsidRPr="00AA4299" w:rsidSect="00D34BEE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6229" w14:textId="77777777" w:rsidR="00D34BEE" w:rsidRDefault="00D34BEE">
      <w:r>
        <w:separator/>
      </w:r>
    </w:p>
  </w:endnote>
  <w:endnote w:type="continuationSeparator" w:id="0">
    <w:p w14:paraId="52B98ADD" w14:textId="77777777" w:rsidR="00D34BEE" w:rsidRDefault="00D3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9C11" w14:textId="77777777" w:rsidR="00D34BEE" w:rsidRDefault="00D34BEE">
      <w:r>
        <w:separator/>
      </w:r>
    </w:p>
  </w:footnote>
  <w:footnote w:type="continuationSeparator" w:id="0">
    <w:p w14:paraId="6D31C030" w14:textId="77777777" w:rsidR="00D34BEE" w:rsidRDefault="00D3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EF9E" w14:textId="77777777" w:rsidR="004F3FA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4457271" wp14:editId="47440BE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99"/>
    <w:rsid w:val="004A148F"/>
    <w:rsid w:val="004F3FAE"/>
    <w:rsid w:val="004F673C"/>
    <w:rsid w:val="005A4583"/>
    <w:rsid w:val="007C3548"/>
    <w:rsid w:val="007E4363"/>
    <w:rsid w:val="0081677B"/>
    <w:rsid w:val="009215F2"/>
    <w:rsid w:val="00AA4299"/>
    <w:rsid w:val="00C1463F"/>
    <w:rsid w:val="00C62387"/>
    <w:rsid w:val="00D26998"/>
    <w:rsid w:val="00D34BEE"/>
    <w:rsid w:val="00E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BEBF"/>
  <w15:chartTrackingRefBased/>
  <w15:docId w15:val="{D898E12F-BB5D-462D-A795-3DAA47AF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4299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429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7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3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Bruno Pires de Camargo</cp:lastModifiedBy>
  <cp:revision>6</cp:revision>
  <cp:lastPrinted>2024-02-21T15:18:00Z</cp:lastPrinted>
  <dcterms:created xsi:type="dcterms:W3CDTF">2024-02-21T13:32:00Z</dcterms:created>
  <dcterms:modified xsi:type="dcterms:W3CDTF">2024-02-27T13:15:00Z</dcterms:modified>
</cp:coreProperties>
</file>