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E29" w14:textId="1A5878CC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34311">
        <w:rPr>
          <w:rFonts w:asciiTheme="minorHAnsi" w:hAnsiTheme="minorHAnsi" w:cstheme="minorHAnsi"/>
          <w:b/>
          <w:sz w:val="24"/>
          <w:szCs w:val="24"/>
        </w:rPr>
        <w:t>628/2024</w:t>
      </w:r>
    </w:p>
    <w:p w14:paraId="468994BC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271BC1F8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6E0A90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José Marcos Soave – Pq.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6EED207B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040346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FE602F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07BCB70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C74E9A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121F64D5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73140E">
        <w:rPr>
          <w:rFonts w:asciiTheme="minorHAnsi" w:hAnsiTheme="minorHAnsi" w:cstheme="minorHAnsi"/>
          <w:sz w:val="24"/>
          <w:szCs w:val="24"/>
        </w:rPr>
        <w:t xml:space="preserve"> da</w:t>
      </w:r>
      <w:r w:rsidR="00623F1B">
        <w:rPr>
          <w:rFonts w:asciiTheme="minorHAnsi" w:hAnsiTheme="minorHAnsi" w:cstheme="minorHAnsi"/>
          <w:sz w:val="24"/>
          <w:szCs w:val="24"/>
        </w:rPr>
        <w:t xml:space="preserve"> </w:t>
      </w:r>
      <w:r w:rsidR="006E0A90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José Marcos Soave – Pq. Da Colina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6E0A90">
        <w:rPr>
          <w:rFonts w:asciiTheme="minorHAnsi" w:hAnsiTheme="minorHAnsi" w:cstheme="minorHAnsi"/>
          <w:sz w:val="24"/>
          <w:szCs w:val="24"/>
        </w:rPr>
        <w:t xml:space="preserve">I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6E0A90">
        <w:rPr>
          <w:rFonts w:asciiTheme="minorHAnsi" w:hAnsiTheme="minorHAnsi" w:cstheme="minorHAnsi"/>
          <w:sz w:val="24"/>
          <w:szCs w:val="24"/>
        </w:rPr>
        <w:t xml:space="preserve"> em vários pontos da rua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96BEEA8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CAF947A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16DFBFF3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0D38686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DDC93D3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21FFAF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FECA722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>04 de março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D49A6C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D742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532D764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3A7DFE0E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883A21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2AABB4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09D635" w14:textId="77777777" w:rsidR="00D44913" w:rsidRPr="00861167" w:rsidRDefault="00D44913" w:rsidP="006E0A9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8B6E1A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EC1" w14:textId="77777777" w:rsidR="008B6E1A" w:rsidRDefault="008B6E1A">
      <w:r>
        <w:separator/>
      </w:r>
    </w:p>
  </w:endnote>
  <w:endnote w:type="continuationSeparator" w:id="0">
    <w:p w14:paraId="6444AE48" w14:textId="77777777" w:rsidR="008B6E1A" w:rsidRDefault="008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0FFF" w14:textId="77777777" w:rsidR="008B6E1A" w:rsidRDefault="008B6E1A">
      <w:r>
        <w:separator/>
      </w:r>
    </w:p>
  </w:footnote>
  <w:footnote w:type="continuationSeparator" w:id="0">
    <w:p w14:paraId="30EA4E7B" w14:textId="77777777" w:rsidR="008B6E1A" w:rsidRDefault="008B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DA04" w14:textId="77777777" w:rsidR="004C7CE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C38534" wp14:editId="58D9DA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B7542"/>
    <w:rsid w:val="000F0D18"/>
    <w:rsid w:val="00193442"/>
    <w:rsid w:val="001C457A"/>
    <w:rsid w:val="001E015E"/>
    <w:rsid w:val="0021274B"/>
    <w:rsid w:val="00232D04"/>
    <w:rsid w:val="00253E3B"/>
    <w:rsid w:val="00267BBD"/>
    <w:rsid w:val="002D1C06"/>
    <w:rsid w:val="0032728C"/>
    <w:rsid w:val="003A5EE0"/>
    <w:rsid w:val="003E247E"/>
    <w:rsid w:val="0043678C"/>
    <w:rsid w:val="00461C68"/>
    <w:rsid w:val="00487544"/>
    <w:rsid w:val="004C7CE9"/>
    <w:rsid w:val="004E4FDB"/>
    <w:rsid w:val="004F355C"/>
    <w:rsid w:val="004F4480"/>
    <w:rsid w:val="005078A7"/>
    <w:rsid w:val="00525C68"/>
    <w:rsid w:val="00597081"/>
    <w:rsid w:val="005A4198"/>
    <w:rsid w:val="005C0759"/>
    <w:rsid w:val="00623F1B"/>
    <w:rsid w:val="00634311"/>
    <w:rsid w:val="00655422"/>
    <w:rsid w:val="00664139"/>
    <w:rsid w:val="00687E83"/>
    <w:rsid w:val="00695584"/>
    <w:rsid w:val="006B619A"/>
    <w:rsid w:val="006C2895"/>
    <w:rsid w:val="006D5155"/>
    <w:rsid w:val="006E0A90"/>
    <w:rsid w:val="006E3103"/>
    <w:rsid w:val="0073140E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8B6E1A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AF5C95"/>
    <w:rsid w:val="00B0128C"/>
    <w:rsid w:val="00B22384"/>
    <w:rsid w:val="00B507B6"/>
    <w:rsid w:val="00BA6B41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BDD3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2024-02-26T14:43:00Z</cp:lastPrinted>
  <dcterms:created xsi:type="dcterms:W3CDTF">2024-03-04T13:25:00Z</dcterms:created>
  <dcterms:modified xsi:type="dcterms:W3CDTF">2024-03-06T11:41:00Z</dcterms:modified>
</cp:coreProperties>
</file>