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8B17" w14:textId="4D3EEBE8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8720A">
        <w:rPr>
          <w:rFonts w:asciiTheme="minorHAnsi" w:hAnsiTheme="minorHAnsi" w:cstheme="minorHAnsi"/>
          <w:b/>
          <w:sz w:val="24"/>
          <w:szCs w:val="24"/>
        </w:rPr>
        <w:t>635/2024</w:t>
      </w:r>
    </w:p>
    <w:p w14:paraId="4527C19B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13B1F64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4300F20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2C1299F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C2A9E">
        <w:rPr>
          <w:rFonts w:asciiTheme="minorHAnsi" w:hAnsiTheme="minorHAnsi" w:cstheme="minorHAnsi"/>
          <w:i/>
          <w:sz w:val="24"/>
          <w:szCs w:val="24"/>
        </w:rPr>
        <w:t xml:space="preserve">das Ruas do </w:t>
      </w:r>
      <w:r w:rsidR="00842F28">
        <w:rPr>
          <w:rFonts w:asciiTheme="minorHAnsi" w:hAnsiTheme="minorHAnsi" w:cstheme="minorHAnsi"/>
          <w:i/>
          <w:sz w:val="24"/>
          <w:szCs w:val="24"/>
        </w:rPr>
        <w:t>bairro</w:t>
      </w:r>
      <w:r w:rsidR="00C60CAC">
        <w:rPr>
          <w:rFonts w:asciiTheme="minorHAnsi" w:hAnsiTheme="minorHAnsi" w:cstheme="minorHAnsi"/>
          <w:i/>
          <w:sz w:val="24"/>
          <w:szCs w:val="24"/>
        </w:rPr>
        <w:t xml:space="preserve"> Jardim Virgínia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766A149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465658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6B4C4E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5B1A1C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750592D7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1DF26CE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8E0B1D6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0C2A9E">
        <w:rPr>
          <w:rFonts w:asciiTheme="minorHAnsi" w:hAnsiTheme="minorHAnsi" w:cstheme="minorHAnsi"/>
          <w:sz w:val="24"/>
          <w:szCs w:val="24"/>
        </w:rPr>
        <w:t xml:space="preserve"> da</w:t>
      </w:r>
      <w:r w:rsidR="00A7615F">
        <w:rPr>
          <w:rFonts w:asciiTheme="minorHAnsi" w:hAnsiTheme="minorHAnsi" w:cstheme="minorHAnsi"/>
          <w:sz w:val="24"/>
          <w:szCs w:val="24"/>
        </w:rPr>
        <w:t xml:space="preserve">s </w:t>
      </w:r>
      <w:r w:rsidR="000C2A9E">
        <w:rPr>
          <w:rFonts w:asciiTheme="minorHAnsi" w:hAnsiTheme="minorHAnsi" w:cstheme="minorHAnsi"/>
          <w:sz w:val="24"/>
          <w:szCs w:val="24"/>
        </w:rPr>
        <w:t xml:space="preserve">ruas </w:t>
      </w:r>
      <w:r w:rsidR="00CB4C6A">
        <w:rPr>
          <w:rFonts w:asciiTheme="minorHAnsi" w:hAnsiTheme="minorHAnsi" w:cstheme="minorHAnsi"/>
          <w:sz w:val="24"/>
          <w:szCs w:val="24"/>
        </w:rPr>
        <w:t>do bairro</w:t>
      </w:r>
      <w:r w:rsidR="000C2A9E">
        <w:rPr>
          <w:rFonts w:asciiTheme="minorHAnsi" w:hAnsiTheme="minorHAnsi" w:cstheme="minorHAnsi"/>
          <w:sz w:val="24"/>
          <w:szCs w:val="24"/>
        </w:rPr>
        <w:t xml:space="preserve"> </w:t>
      </w:r>
      <w:r w:rsidR="00C60CAC">
        <w:rPr>
          <w:rFonts w:asciiTheme="minorHAnsi" w:hAnsiTheme="minorHAnsi" w:cstheme="minorHAnsi"/>
          <w:sz w:val="24"/>
          <w:szCs w:val="24"/>
        </w:rPr>
        <w:t>Jardim Virgínia</w:t>
      </w:r>
      <w:r w:rsidR="00486F41">
        <w:rPr>
          <w:rFonts w:asciiTheme="minorHAnsi" w:hAnsiTheme="minorHAnsi" w:cstheme="minorHAnsi"/>
          <w:sz w:val="24"/>
          <w:szCs w:val="24"/>
        </w:rPr>
        <w:t>, em Itatiba.</w:t>
      </w:r>
    </w:p>
    <w:p w14:paraId="7F132219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C10249A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258E3D0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28816D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07F9E46E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8BCFB6C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25061F33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6E7AD8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0F84718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FCC28BA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486F41">
        <w:rPr>
          <w:rFonts w:asciiTheme="minorHAnsi" w:hAnsiTheme="minorHAnsi" w:cstheme="minorHAnsi"/>
          <w:b/>
          <w:sz w:val="24"/>
          <w:szCs w:val="24"/>
        </w:rPr>
        <w:t>04 de março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6434C94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2EDD778C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1400F07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2546AB" w:rsidSect="00D33445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9091" w14:textId="77777777" w:rsidR="00D33445" w:rsidRDefault="00D33445">
      <w:r>
        <w:separator/>
      </w:r>
    </w:p>
  </w:endnote>
  <w:endnote w:type="continuationSeparator" w:id="0">
    <w:p w14:paraId="584816A9" w14:textId="77777777" w:rsidR="00D33445" w:rsidRDefault="00D3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DC4A" w14:textId="77777777" w:rsidR="00D33445" w:rsidRDefault="00D33445">
      <w:r>
        <w:separator/>
      </w:r>
    </w:p>
  </w:footnote>
  <w:footnote w:type="continuationSeparator" w:id="0">
    <w:p w14:paraId="08846A8B" w14:textId="77777777" w:rsidR="00D33445" w:rsidRDefault="00D3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D348" w14:textId="77777777" w:rsidR="000D2DD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FD1EB3D" wp14:editId="633A6C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2A9E"/>
    <w:rsid w:val="000D2DDF"/>
    <w:rsid w:val="00104991"/>
    <w:rsid w:val="00142ABC"/>
    <w:rsid w:val="001477B7"/>
    <w:rsid w:val="001A01FE"/>
    <w:rsid w:val="001C3C74"/>
    <w:rsid w:val="001D366F"/>
    <w:rsid w:val="0020162F"/>
    <w:rsid w:val="0021274B"/>
    <w:rsid w:val="00217FE4"/>
    <w:rsid w:val="002546AB"/>
    <w:rsid w:val="00306AD2"/>
    <w:rsid w:val="00316DCF"/>
    <w:rsid w:val="00363D2D"/>
    <w:rsid w:val="003846E2"/>
    <w:rsid w:val="003B335D"/>
    <w:rsid w:val="003C2D6A"/>
    <w:rsid w:val="00446B4A"/>
    <w:rsid w:val="004660C4"/>
    <w:rsid w:val="00486F41"/>
    <w:rsid w:val="004E1547"/>
    <w:rsid w:val="004F393A"/>
    <w:rsid w:val="00500D91"/>
    <w:rsid w:val="005B4CDC"/>
    <w:rsid w:val="00610755"/>
    <w:rsid w:val="00624CCA"/>
    <w:rsid w:val="00633D59"/>
    <w:rsid w:val="0068720A"/>
    <w:rsid w:val="00690512"/>
    <w:rsid w:val="00695584"/>
    <w:rsid w:val="007008DB"/>
    <w:rsid w:val="0071643E"/>
    <w:rsid w:val="00727907"/>
    <w:rsid w:val="00733B21"/>
    <w:rsid w:val="00743D1E"/>
    <w:rsid w:val="007460D9"/>
    <w:rsid w:val="007736B8"/>
    <w:rsid w:val="007757D5"/>
    <w:rsid w:val="007A7965"/>
    <w:rsid w:val="0081738A"/>
    <w:rsid w:val="00826356"/>
    <w:rsid w:val="00840B04"/>
    <w:rsid w:val="00842F28"/>
    <w:rsid w:val="00851A2A"/>
    <w:rsid w:val="0087211D"/>
    <w:rsid w:val="008D3CAD"/>
    <w:rsid w:val="008E3F35"/>
    <w:rsid w:val="009322BE"/>
    <w:rsid w:val="00966B0E"/>
    <w:rsid w:val="009B26FD"/>
    <w:rsid w:val="009D18FF"/>
    <w:rsid w:val="009D4ED2"/>
    <w:rsid w:val="00A448F1"/>
    <w:rsid w:val="00A7615F"/>
    <w:rsid w:val="00A856BF"/>
    <w:rsid w:val="00A90C92"/>
    <w:rsid w:val="00AA63FD"/>
    <w:rsid w:val="00AB4180"/>
    <w:rsid w:val="00AC03A6"/>
    <w:rsid w:val="00AF4F8D"/>
    <w:rsid w:val="00B81352"/>
    <w:rsid w:val="00B81B13"/>
    <w:rsid w:val="00BA5F16"/>
    <w:rsid w:val="00BC09B3"/>
    <w:rsid w:val="00BC11B6"/>
    <w:rsid w:val="00BC6201"/>
    <w:rsid w:val="00C5088C"/>
    <w:rsid w:val="00C53109"/>
    <w:rsid w:val="00C60CAC"/>
    <w:rsid w:val="00C9162B"/>
    <w:rsid w:val="00CA480F"/>
    <w:rsid w:val="00CB4C6A"/>
    <w:rsid w:val="00CC3AB6"/>
    <w:rsid w:val="00CD7E5F"/>
    <w:rsid w:val="00CE47F4"/>
    <w:rsid w:val="00D014EE"/>
    <w:rsid w:val="00D33445"/>
    <w:rsid w:val="00D51E33"/>
    <w:rsid w:val="00D5785F"/>
    <w:rsid w:val="00D66187"/>
    <w:rsid w:val="00DB29D4"/>
    <w:rsid w:val="00DF062E"/>
    <w:rsid w:val="00E34D6B"/>
    <w:rsid w:val="00E56F2E"/>
    <w:rsid w:val="00E82C87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292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2024-03-04T13:44:00Z</cp:lastPrinted>
  <dcterms:created xsi:type="dcterms:W3CDTF">2024-03-04T13:42:00Z</dcterms:created>
  <dcterms:modified xsi:type="dcterms:W3CDTF">2024-03-06T11:40:00Z</dcterms:modified>
</cp:coreProperties>
</file>