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E87EB" w14:textId="77777777" w:rsidR="00735F6B" w:rsidRDefault="00735F6B" w:rsidP="000E1F49">
      <w:pPr>
        <w:pStyle w:val="Ttulo1"/>
        <w:spacing w:line="360" w:lineRule="auto"/>
        <w:ind w:right="-1"/>
        <w:jc w:val="both"/>
        <w:rPr>
          <w:sz w:val="28"/>
          <w:szCs w:val="28"/>
        </w:rPr>
      </w:pPr>
      <w:bookmarkStart w:id="0" w:name="_Hlk104910274"/>
    </w:p>
    <w:p w14:paraId="6AE11B9C" w14:textId="50926632" w:rsidR="001E2804" w:rsidRDefault="00000000" w:rsidP="001E2804">
      <w:pPr>
        <w:pStyle w:val="Ttulo1"/>
        <w:ind w:right="-141"/>
        <w:rPr>
          <w:szCs w:val="24"/>
        </w:rPr>
      </w:pPr>
      <w:r>
        <w:rPr>
          <w:b w:val="0"/>
          <w:szCs w:val="24"/>
        </w:rPr>
        <w:t xml:space="preserve">MOÇÃO Nº </w:t>
      </w:r>
      <w:r w:rsidR="00347B58">
        <w:rPr>
          <w:b w:val="0"/>
          <w:szCs w:val="24"/>
        </w:rPr>
        <w:t>35/2024</w:t>
      </w:r>
    </w:p>
    <w:p w14:paraId="58ED1653" w14:textId="77777777" w:rsidR="001E2804" w:rsidRDefault="001E2804" w:rsidP="001E2804">
      <w:pPr>
        <w:tabs>
          <w:tab w:val="left" w:pos="8079"/>
        </w:tabs>
        <w:ind w:right="-141"/>
        <w:jc w:val="both"/>
        <w:rPr>
          <w:b/>
          <w:sz w:val="24"/>
          <w:szCs w:val="24"/>
        </w:rPr>
      </w:pPr>
    </w:p>
    <w:p w14:paraId="1A7E424D" w14:textId="77777777" w:rsidR="001E2804" w:rsidRDefault="00000000" w:rsidP="001E2804">
      <w:pPr>
        <w:tabs>
          <w:tab w:val="left" w:pos="9072"/>
        </w:tabs>
        <w:ind w:left="-426" w:right="-141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ASSUNTO: De Congratulações à Guarda Municipal de Itatiba pela apreensão de indivíduos que praticavam roubo de carga na R</w:t>
      </w:r>
      <w:r w:rsidR="00EE7894">
        <w:rPr>
          <w:b/>
          <w:sz w:val="24"/>
          <w:szCs w:val="24"/>
        </w:rPr>
        <w:t>odovia Dom Pedro em nosso municí</w:t>
      </w:r>
      <w:r>
        <w:rPr>
          <w:b/>
          <w:sz w:val="24"/>
          <w:szCs w:val="24"/>
        </w:rPr>
        <w:t xml:space="preserve">pio, conforme especifica. </w:t>
      </w:r>
    </w:p>
    <w:p w14:paraId="78C236C5" w14:textId="77777777" w:rsidR="001E2804" w:rsidRDefault="001E2804" w:rsidP="000A2E85">
      <w:pPr>
        <w:tabs>
          <w:tab w:val="left" w:pos="9072"/>
        </w:tabs>
        <w:ind w:right="-141"/>
        <w:jc w:val="both"/>
        <w:rPr>
          <w:b/>
          <w:sz w:val="24"/>
          <w:szCs w:val="24"/>
        </w:rPr>
      </w:pPr>
    </w:p>
    <w:p w14:paraId="4DBC299D" w14:textId="77777777" w:rsidR="001E2804" w:rsidRPr="000A2E85" w:rsidRDefault="00000000" w:rsidP="000A2E85">
      <w:pPr>
        <w:tabs>
          <w:tab w:val="left" w:pos="9072"/>
        </w:tabs>
        <w:ind w:left="-426" w:right="-141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695443A" w14:textId="77777777" w:rsidR="001E2804" w:rsidRDefault="001E2804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</w:p>
    <w:p w14:paraId="676736E4" w14:textId="77777777" w:rsidR="001E2804" w:rsidRDefault="00000000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Guarda Municipal de Itatiba atua no sistema de Segurança Municipal, principalmente no policiamento preventivo Urbano, Escolar, Ambiental e Rural, Departamento de Monitoramento e Inteligência, atuação supletiva no Trânsito, apoio ao Departamento dos Bombeiros, à Defesa Civil e demais secretarias;</w:t>
      </w:r>
    </w:p>
    <w:p w14:paraId="7DB1B027" w14:textId="77777777" w:rsidR="001E2804" w:rsidRDefault="001E2804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</w:p>
    <w:p w14:paraId="24BFB484" w14:textId="77777777" w:rsidR="001E2804" w:rsidRDefault="00000000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que </w:t>
      </w:r>
      <w:r>
        <w:rPr>
          <w:sz w:val="24"/>
          <w:szCs w:val="24"/>
        </w:rPr>
        <w:t xml:space="preserve"> n</w:t>
      </w:r>
      <w:r w:rsidRPr="001E2804">
        <w:rPr>
          <w:sz w:val="24"/>
          <w:szCs w:val="24"/>
        </w:rPr>
        <w:t>a tarde do dia 07/03/2024 a</w:t>
      </w:r>
      <w:r w:rsidR="00D02AEC">
        <w:rPr>
          <w:sz w:val="24"/>
          <w:szCs w:val="24"/>
        </w:rPr>
        <w:t>s equipe da</w:t>
      </w:r>
      <w:r w:rsidRPr="001E2804">
        <w:rPr>
          <w:sz w:val="24"/>
          <w:szCs w:val="24"/>
        </w:rPr>
        <w:t xml:space="preserve"> ROMU</w:t>
      </w:r>
      <w:r w:rsidR="00D02AEC">
        <w:rPr>
          <w:sz w:val="24"/>
          <w:szCs w:val="24"/>
        </w:rPr>
        <w:t xml:space="preserve"> e do GPOM</w:t>
      </w:r>
      <w:r w:rsidRPr="001E2804">
        <w:rPr>
          <w:sz w:val="24"/>
          <w:szCs w:val="24"/>
        </w:rPr>
        <w:t xml:space="preserve"> </w:t>
      </w:r>
      <w:r w:rsidR="00B20197">
        <w:rPr>
          <w:sz w:val="24"/>
          <w:szCs w:val="24"/>
        </w:rPr>
        <w:t xml:space="preserve">tomaram </w:t>
      </w:r>
      <w:r w:rsidRPr="001E2804">
        <w:rPr>
          <w:sz w:val="24"/>
          <w:szCs w:val="24"/>
        </w:rPr>
        <w:t xml:space="preserve"> ci</w:t>
      </w:r>
      <w:r>
        <w:rPr>
          <w:sz w:val="24"/>
          <w:szCs w:val="24"/>
        </w:rPr>
        <w:t>ê</w:t>
      </w:r>
      <w:r w:rsidRPr="001E2804">
        <w:rPr>
          <w:sz w:val="24"/>
          <w:szCs w:val="24"/>
        </w:rPr>
        <w:t>ncia de um roubo a caminh</w:t>
      </w:r>
      <w:r>
        <w:rPr>
          <w:sz w:val="24"/>
          <w:szCs w:val="24"/>
        </w:rPr>
        <w:t>ão e carga pela rodovia Dom P</w:t>
      </w:r>
      <w:r w:rsidRPr="001E2804">
        <w:rPr>
          <w:sz w:val="24"/>
          <w:szCs w:val="24"/>
        </w:rPr>
        <w:t>edro onde o mot</w:t>
      </w:r>
      <w:r w:rsidR="00D02AEC">
        <w:rPr>
          <w:sz w:val="24"/>
          <w:szCs w:val="24"/>
        </w:rPr>
        <w:t>orista ainda seguia sequestrado;</w:t>
      </w:r>
      <w:r w:rsidRPr="001E2804">
        <w:rPr>
          <w:sz w:val="24"/>
          <w:szCs w:val="24"/>
        </w:rPr>
        <w:t xml:space="preserve"> </w:t>
      </w:r>
    </w:p>
    <w:p w14:paraId="697CF89A" w14:textId="77777777" w:rsidR="001E2804" w:rsidRDefault="001E2804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</w:p>
    <w:p w14:paraId="7A5A252D" w14:textId="77777777" w:rsidR="00D02AEC" w:rsidRDefault="00000000" w:rsidP="00D02AEC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as </w:t>
      </w:r>
      <w:r w:rsidRPr="001E2804">
        <w:rPr>
          <w:sz w:val="24"/>
          <w:szCs w:val="24"/>
        </w:rPr>
        <w:t>equipe</w:t>
      </w:r>
      <w:r>
        <w:rPr>
          <w:sz w:val="24"/>
          <w:szCs w:val="24"/>
        </w:rPr>
        <w:t>s</w:t>
      </w:r>
      <w:r w:rsidRPr="001E2804">
        <w:rPr>
          <w:sz w:val="24"/>
          <w:szCs w:val="24"/>
        </w:rPr>
        <w:t xml:space="preserve"> inici</w:t>
      </w:r>
      <w:r>
        <w:rPr>
          <w:sz w:val="24"/>
          <w:szCs w:val="24"/>
        </w:rPr>
        <w:t>aram</w:t>
      </w:r>
      <w:r w:rsidRPr="001E2804">
        <w:rPr>
          <w:sz w:val="24"/>
          <w:szCs w:val="24"/>
        </w:rPr>
        <w:t xml:space="preserve"> patrulhamento e abord</w:t>
      </w:r>
      <w:r>
        <w:rPr>
          <w:sz w:val="24"/>
          <w:szCs w:val="24"/>
        </w:rPr>
        <w:t>aram</w:t>
      </w:r>
      <w:r w:rsidRPr="001E2804">
        <w:rPr>
          <w:sz w:val="24"/>
          <w:szCs w:val="24"/>
        </w:rPr>
        <w:t xml:space="preserve"> o referido caminh</w:t>
      </w:r>
      <w:r>
        <w:rPr>
          <w:sz w:val="24"/>
          <w:szCs w:val="24"/>
        </w:rPr>
        <w:t>ão</w:t>
      </w:r>
      <w:r w:rsidRPr="001E2804">
        <w:rPr>
          <w:sz w:val="24"/>
          <w:szCs w:val="24"/>
        </w:rPr>
        <w:t xml:space="preserve"> com um indivíduo dentro, caminhão e carga recuperados e um preso, em conversas com o detido o mesmo entregou onde estaria os demais integrantes, vendo a movimentação das viaturas os in</w:t>
      </w:r>
      <w:r w:rsidR="00EE7894">
        <w:rPr>
          <w:sz w:val="24"/>
          <w:szCs w:val="24"/>
        </w:rPr>
        <w:t>fratores libertaram o motorista;</w:t>
      </w:r>
    </w:p>
    <w:p w14:paraId="6F512B80" w14:textId="77777777" w:rsidR="001E2804" w:rsidRDefault="001E2804" w:rsidP="00EE7894">
      <w:pPr>
        <w:tabs>
          <w:tab w:val="left" w:pos="3840"/>
        </w:tabs>
        <w:ind w:right="-141"/>
        <w:jc w:val="both"/>
        <w:rPr>
          <w:sz w:val="24"/>
          <w:szCs w:val="24"/>
        </w:rPr>
      </w:pPr>
    </w:p>
    <w:p w14:paraId="17FECCF5" w14:textId="77777777" w:rsidR="001E2804" w:rsidRPr="00EE7894" w:rsidRDefault="00000000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 w:rsidRPr="00EE7894">
        <w:rPr>
          <w:b/>
          <w:sz w:val="24"/>
          <w:szCs w:val="24"/>
        </w:rPr>
        <w:t>CONSIDERANDO</w:t>
      </w:r>
      <w:r w:rsidRPr="00EE7894">
        <w:rPr>
          <w:sz w:val="24"/>
          <w:szCs w:val="24"/>
        </w:rPr>
        <w:t xml:space="preserve"> que, diante dos fatos, </w:t>
      </w:r>
      <w:r w:rsidR="00FD4868" w:rsidRPr="00EE7894">
        <w:rPr>
          <w:sz w:val="24"/>
          <w:szCs w:val="24"/>
        </w:rPr>
        <w:t>os indivíduos foram conduzidos ao plantão policial onde permaneceram a disposição da justiça;</w:t>
      </w:r>
    </w:p>
    <w:p w14:paraId="2509856F" w14:textId="77777777" w:rsidR="001E2804" w:rsidRPr="00FD4868" w:rsidRDefault="001E2804" w:rsidP="000A2E85">
      <w:pPr>
        <w:tabs>
          <w:tab w:val="left" w:pos="3840"/>
        </w:tabs>
        <w:ind w:right="-141"/>
        <w:jc w:val="both"/>
        <w:rPr>
          <w:sz w:val="24"/>
          <w:szCs w:val="24"/>
          <w:highlight w:val="yellow"/>
        </w:rPr>
      </w:pPr>
    </w:p>
    <w:p w14:paraId="7950B02A" w14:textId="77777777" w:rsidR="001E2804" w:rsidRDefault="00000000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 w:rsidRPr="00EE7894">
        <w:rPr>
          <w:b/>
          <w:sz w:val="24"/>
          <w:szCs w:val="24"/>
        </w:rPr>
        <w:t>CONSIDERANDO</w:t>
      </w:r>
      <w:r w:rsidRPr="00EE7894">
        <w:rPr>
          <w:sz w:val="24"/>
          <w:szCs w:val="24"/>
        </w:rPr>
        <w:t xml:space="preserve"> que é importante ressaltar a necessidade do</w:t>
      </w:r>
      <w:r w:rsidRPr="00EE7894">
        <w:t xml:space="preserve"> </w:t>
      </w:r>
      <w:r w:rsidRPr="00EE7894">
        <w:rPr>
          <w:sz w:val="24"/>
          <w:szCs w:val="24"/>
        </w:rPr>
        <w:t>patrulhamento realizado pela Guarda Municipal diariamente no enfrentamento à criminalidade em nossa cidade;</w:t>
      </w:r>
    </w:p>
    <w:p w14:paraId="278327FB" w14:textId="77777777" w:rsidR="001E2804" w:rsidRDefault="001E2804" w:rsidP="000A2E85">
      <w:pPr>
        <w:tabs>
          <w:tab w:val="left" w:pos="3840"/>
        </w:tabs>
        <w:ind w:right="-141"/>
        <w:jc w:val="both"/>
        <w:rPr>
          <w:sz w:val="24"/>
          <w:szCs w:val="24"/>
        </w:rPr>
      </w:pPr>
    </w:p>
    <w:p w14:paraId="6DA1913C" w14:textId="77777777" w:rsidR="001E2804" w:rsidRDefault="00000000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devem ser felicitados todos os envolvidos nessa operação, sendo eles </w:t>
      </w:r>
      <w:r w:rsidR="00FD4868">
        <w:rPr>
          <w:sz w:val="24"/>
          <w:szCs w:val="24"/>
        </w:rPr>
        <w:t>da ROMU GM Zarantonello. GM Jeferson, GM Mendes, GM Marco Aurélio , da GPOM , GM Da Costa , GM Henrique , GM Mon</w:t>
      </w:r>
      <w:r w:rsidR="00D02AEC">
        <w:rPr>
          <w:sz w:val="24"/>
          <w:szCs w:val="24"/>
        </w:rPr>
        <w:t>t</w:t>
      </w:r>
      <w:r w:rsidR="00FD4868">
        <w:rPr>
          <w:sz w:val="24"/>
          <w:szCs w:val="24"/>
        </w:rPr>
        <w:t>ini</w:t>
      </w:r>
    </w:p>
    <w:p w14:paraId="6A4DAED1" w14:textId="77777777" w:rsidR="001E2804" w:rsidRDefault="001E2804" w:rsidP="000A2E85">
      <w:pPr>
        <w:tabs>
          <w:tab w:val="left" w:pos="3840"/>
        </w:tabs>
        <w:ind w:right="-141"/>
        <w:jc w:val="both"/>
        <w:rPr>
          <w:sz w:val="24"/>
          <w:szCs w:val="24"/>
        </w:rPr>
      </w:pPr>
    </w:p>
    <w:p w14:paraId="41388A3A" w14:textId="77777777" w:rsidR="001E2804" w:rsidRDefault="00000000" w:rsidP="001E2804">
      <w:pPr>
        <w:tabs>
          <w:tab w:val="left" w:pos="3840"/>
        </w:tabs>
        <w:ind w:left="-426" w:right="-141" w:firstLine="993"/>
        <w:jc w:val="both"/>
        <w:rPr>
          <w:sz w:val="24"/>
          <w:szCs w:val="24"/>
        </w:rPr>
      </w:pPr>
      <w:r w:rsidRPr="00EE7894">
        <w:rPr>
          <w:b/>
          <w:sz w:val="24"/>
          <w:szCs w:val="24"/>
        </w:rPr>
        <w:t>APRESENTO</w:t>
      </w:r>
      <w:r w:rsidRPr="00EE7894">
        <w:rPr>
          <w:sz w:val="24"/>
          <w:szCs w:val="24"/>
        </w:rPr>
        <w:t xml:space="preserve"> à apreciação do Soberano Plenário, na forma regimental, uma MOÇÃO DE CONGRATULAÇÕES à Guarda Municipal de Itatiba </w:t>
      </w:r>
      <w:r w:rsidR="00EE7894" w:rsidRPr="00EE7894">
        <w:rPr>
          <w:sz w:val="24"/>
          <w:szCs w:val="24"/>
        </w:rPr>
        <w:t>pois essa ação resultou na apreensão de quatro</w:t>
      </w:r>
      <w:r w:rsidR="00EE7894">
        <w:rPr>
          <w:sz w:val="24"/>
          <w:szCs w:val="24"/>
        </w:rPr>
        <w:t xml:space="preserve"> indivíduos, libertação do motorista , recuperação dos pertences do motorista e recuperação da carga e do caminhão roubado.</w:t>
      </w:r>
    </w:p>
    <w:p w14:paraId="311BA80A" w14:textId="77777777" w:rsidR="001E2804" w:rsidRDefault="001E2804" w:rsidP="001E2804">
      <w:pPr>
        <w:tabs>
          <w:tab w:val="left" w:pos="3840"/>
        </w:tabs>
        <w:ind w:left="567" w:right="-141"/>
        <w:jc w:val="center"/>
        <w:rPr>
          <w:sz w:val="24"/>
          <w:szCs w:val="24"/>
        </w:rPr>
      </w:pPr>
    </w:p>
    <w:p w14:paraId="0D0A60BA" w14:textId="77777777" w:rsidR="00EE7894" w:rsidRDefault="00EE7894" w:rsidP="001E2804">
      <w:pPr>
        <w:tabs>
          <w:tab w:val="left" w:pos="3840"/>
        </w:tabs>
        <w:ind w:left="567" w:right="-141"/>
        <w:jc w:val="center"/>
        <w:rPr>
          <w:sz w:val="24"/>
          <w:szCs w:val="24"/>
        </w:rPr>
      </w:pPr>
    </w:p>
    <w:p w14:paraId="622D71EC" w14:textId="77777777" w:rsidR="001E2804" w:rsidRDefault="00000000" w:rsidP="001E2804">
      <w:pPr>
        <w:tabs>
          <w:tab w:val="left" w:pos="3840"/>
        </w:tabs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SALA DAS SESSÕES, </w:t>
      </w:r>
      <w:r w:rsidR="00EE7894">
        <w:rPr>
          <w:sz w:val="24"/>
          <w:szCs w:val="24"/>
        </w:rPr>
        <w:t xml:space="preserve">01 de abril </w:t>
      </w:r>
      <w:r>
        <w:rPr>
          <w:sz w:val="24"/>
          <w:szCs w:val="24"/>
        </w:rPr>
        <w:t xml:space="preserve"> de 202</w:t>
      </w:r>
      <w:r w:rsidR="00EE7894">
        <w:rPr>
          <w:sz w:val="24"/>
          <w:szCs w:val="24"/>
        </w:rPr>
        <w:t>4</w:t>
      </w:r>
    </w:p>
    <w:p w14:paraId="047846FA" w14:textId="77777777" w:rsidR="000A2E85" w:rsidRDefault="000A2E85" w:rsidP="001E2804">
      <w:pPr>
        <w:tabs>
          <w:tab w:val="left" w:pos="3840"/>
        </w:tabs>
        <w:ind w:right="-141"/>
        <w:jc w:val="center"/>
        <w:rPr>
          <w:sz w:val="24"/>
          <w:szCs w:val="24"/>
        </w:rPr>
      </w:pPr>
    </w:p>
    <w:p w14:paraId="154788F0" w14:textId="77777777" w:rsidR="000A2E85" w:rsidRDefault="000A2E85" w:rsidP="001E2804">
      <w:pPr>
        <w:tabs>
          <w:tab w:val="left" w:pos="3840"/>
        </w:tabs>
        <w:ind w:right="-141"/>
        <w:jc w:val="center"/>
        <w:rPr>
          <w:sz w:val="24"/>
          <w:szCs w:val="24"/>
        </w:rPr>
      </w:pPr>
    </w:p>
    <w:p w14:paraId="745D27CA" w14:textId="77777777" w:rsidR="001E2804" w:rsidRDefault="001E2804" w:rsidP="001E2804">
      <w:pPr>
        <w:tabs>
          <w:tab w:val="left" w:pos="3840"/>
        </w:tabs>
        <w:ind w:right="-141"/>
        <w:rPr>
          <w:sz w:val="24"/>
          <w:szCs w:val="24"/>
        </w:rPr>
      </w:pPr>
    </w:p>
    <w:p w14:paraId="34CC70F6" w14:textId="77777777" w:rsidR="000A2E85" w:rsidRPr="000A2E85" w:rsidRDefault="00000000" w:rsidP="001E2804">
      <w:pPr>
        <w:tabs>
          <w:tab w:val="left" w:pos="3840"/>
        </w:tabs>
        <w:ind w:right="-141"/>
        <w:rPr>
          <w:b/>
          <w:sz w:val="24"/>
          <w:szCs w:val="24"/>
        </w:rPr>
      </w:pPr>
      <w:r w:rsidRPr="000A2E85">
        <w:rPr>
          <w:b/>
          <w:sz w:val="24"/>
          <w:szCs w:val="24"/>
        </w:rPr>
        <w:t>JUNIOR CECON                                               ALBERTO HIROSHI BANDO</w:t>
      </w:r>
    </w:p>
    <w:p w14:paraId="22165B85" w14:textId="77777777" w:rsidR="000A2E85" w:rsidRDefault="00000000" w:rsidP="001E2804">
      <w:pPr>
        <w:tabs>
          <w:tab w:val="left" w:pos="3840"/>
        </w:tabs>
        <w:ind w:right="-141"/>
        <w:rPr>
          <w:sz w:val="24"/>
          <w:szCs w:val="24"/>
        </w:rPr>
      </w:pPr>
      <w:r w:rsidRPr="000A2E85">
        <w:rPr>
          <w:b/>
          <w:sz w:val="24"/>
          <w:szCs w:val="24"/>
        </w:rPr>
        <w:t>Vereador – União Brasil                                       Vereador - PSD</w:t>
      </w:r>
    </w:p>
    <w:p w14:paraId="4EC1C21A" w14:textId="77777777" w:rsidR="000A2E85" w:rsidRDefault="000A2E85" w:rsidP="001E2804">
      <w:pPr>
        <w:tabs>
          <w:tab w:val="left" w:pos="3840"/>
        </w:tabs>
        <w:ind w:right="-141"/>
        <w:rPr>
          <w:sz w:val="24"/>
          <w:szCs w:val="24"/>
        </w:rPr>
      </w:pPr>
    </w:p>
    <w:p w14:paraId="7A402F8A" w14:textId="77777777" w:rsidR="001E2804" w:rsidRDefault="001E2804" w:rsidP="001E2804">
      <w:pPr>
        <w:tabs>
          <w:tab w:val="left" w:pos="3840"/>
        </w:tabs>
        <w:ind w:right="-141"/>
        <w:rPr>
          <w:sz w:val="24"/>
          <w:szCs w:val="24"/>
        </w:rPr>
      </w:pPr>
    </w:p>
    <w:p w14:paraId="0B6CC802" w14:textId="77777777" w:rsidR="001E2804" w:rsidRDefault="001E2804" w:rsidP="001E2804">
      <w:pPr>
        <w:tabs>
          <w:tab w:val="left" w:pos="3840"/>
        </w:tabs>
        <w:ind w:right="-141"/>
        <w:rPr>
          <w:sz w:val="24"/>
          <w:szCs w:val="24"/>
        </w:rPr>
      </w:pPr>
    </w:p>
    <w:p w14:paraId="6741A667" w14:textId="77777777" w:rsidR="001E2804" w:rsidRDefault="001E2804" w:rsidP="001E2804">
      <w:pPr>
        <w:tabs>
          <w:tab w:val="left" w:pos="3840"/>
        </w:tabs>
        <w:ind w:right="-141"/>
        <w:rPr>
          <w:sz w:val="24"/>
          <w:szCs w:val="24"/>
        </w:rPr>
      </w:pPr>
    </w:p>
    <w:p w14:paraId="5C99A7AA" w14:textId="77777777" w:rsidR="001E2804" w:rsidRDefault="00000000" w:rsidP="001E2804">
      <w:pPr>
        <w:tabs>
          <w:tab w:val="left" w:pos="3840"/>
        </w:tabs>
        <w:ind w:left="-567" w:right="-141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bookmarkEnd w:id="0"/>
    <w:p w14:paraId="0DC21454" w14:textId="77777777" w:rsidR="00735F6B" w:rsidRDefault="00735F6B" w:rsidP="000E1F49">
      <w:pPr>
        <w:pStyle w:val="Ttulo1"/>
        <w:spacing w:line="360" w:lineRule="auto"/>
        <w:ind w:right="-1"/>
        <w:jc w:val="both"/>
        <w:rPr>
          <w:sz w:val="28"/>
          <w:szCs w:val="28"/>
        </w:rPr>
      </w:pPr>
    </w:p>
    <w:sectPr w:rsidR="00735F6B" w:rsidSect="00F4349F">
      <w:headerReference w:type="default" r:id="rId6"/>
      <w:footerReference w:type="default" r:id="rId7"/>
      <w:pgSz w:w="11906" w:h="16838"/>
      <w:pgMar w:top="2835" w:right="1134" w:bottom="1134" w:left="1701" w:header="680" w:footer="4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3EB79" w14:textId="77777777" w:rsidR="00F4349F" w:rsidRDefault="00F4349F">
      <w:r>
        <w:separator/>
      </w:r>
    </w:p>
  </w:endnote>
  <w:endnote w:type="continuationSeparator" w:id="0">
    <w:p w14:paraId="0EECB220" w14:textId="77777777" w:rsidR="00F4349F" w:rsidRDefault="00F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2E9D5" w14:textId="77777777" w:rsidR="006106F2" w:rsidRDefault="006106F2">
    <w:pPr>
      <w:pStyle w:val="Rodap"/>
    </w:pPr>
  </w:p>
  <w:p w14:paraId="29A1492D" w14:textId="77777777" w:rsidR="006106F2" w:rsidRDefault="006106F2">
    <w:pPr>
      <w:pStyle w:val="Rodap"/>
    </w:pPr>
  </w:p>
  <w:p w14:paraId="2B81110D" w14:textId="77777777" w:rsidR="006106F2" w:rsidRDefault="006106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03C1D" w14:textId="77777777" w:rsidR="00F4349F" w:rsidRDefault="00F4349F">
      <w:r>
        <w:separator/>
      </w:r>
    </w:p>
  </w:footnote>
  <w:footnote w:type="continuationSeparator" w:id="0">
    <w:p w14:paraId="1170DD23" w14:textId="77777777" w:rsidR="00F4349F" w:rsidRDefault="00F4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F1694" w14:textId="77777777" w:rsidR="006106F2" w:rsidRDefault="006106F2">
    <w:pPr>
      <w:pStyle w:val="Cabealho"/>
    </w:pPr>
  </w:p>
  <w:p w14:paraId="7881DFD6" w14:textId="77777777" w:rsidR="006106F2" w:rsidRDefault="000000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58CB0" wp14:editId="23B329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2"/>
    <w:rsid w:val="00035DB0"/>
    <w:rsid w:val="000A2E85"/>
    <w:rsid w:val="000B2485"/>
    <w:rsid w:val="000E1F49"/>
    <w:rsid w:val="00130FE5"/>
    <w:rsid w:val="001916B7"/>
    <w:rsid w:val="001C0AE2"/>
    <w:rsid w:val="001E2804"/>
    <w:rsid w:val="00240C3D"/>
    <w:rsid w:val="00282AF0"/>
    <w:rsid w:val="00290E5C"/>
    <w:rsid w:val="00347B58"/>
    <w:rsid w:val="004C4715"/>
    <w:rsid w:val="005F2057"/>
    <w:rsid w:val="006106F2"/>
    <w:rsid w:val="006F4BE4"/>
    <w:rsid w:val="00735F6B"/>
    <w:rsid w:val="00805473"/>
    <w:rsid w:val="00812B94"/>
    <w:rsid w:val="008E595F"/>
    <w:rsid w:val="009F0CA7"/>
    <w:rsid w:val="00B20197"/>
    <w:rsid w:val="00C4459F"/>
    <w:rsid w:val="00C637CE"/>
    <w:rsid w:val="00CA0D49"/>
    <w:rsid w:val="00CA642D"/>
    <w:rsid w:val="00D022B6"/>
    <w:rsid w:val="00D02AEC"/>
    <w:rsid w:val="00EE7894"/>
    <w:rsid w:val="00F4349F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8E9"/>
  <w15:docId w15:val="{7071CC31-A811-4497-B825-882F8F8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98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19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519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5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C519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5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C51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CC51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C519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qFormat/>
    <w:rsid w:val="00CC51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CC519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CabealhoChar">
    <w:name w:val="Cabeçalho Char"/>
    <w:basedOn w:val="Fontepargpadro"/>
    <w:link w:val="Cabealho"/>
    <w:semiHidden/>
    <w:qFormat/>
    <w:rsid w:val="00CC5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qFormat/>
    <w:rsid w:val="00CC5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15D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semiHidden/>
    <w:rsid w:val="00CC51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C51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Henrique Custodio da Silva</cp:lastModifiedBy>
  <cp:revision>9</cp:revision>
  <cp:lastPrinted>2024-04-04T17:14:00Z</cp:lastPrinted>
  <dcterms:created xsi:type="dcterms:W3CDTF">2024-04-01T14:23:00Z</dcterms:created>
  <dcterms:modified xsi:type="dcterms:W3CDTF">2024-04-10T18:05:00Z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