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8BF67" w14:textId="0FC277B4" w:rsidR="00BF185A" w:rsidRPr="00FE1475" w:rsidRDefault="00000000" w:rsidP="00BF185A">
      <w:pPr>
        <w:jc w:val="center"/>
        <w:rPr>
          <w:b/>
          <w:sz w:val="24"/>
          <w:szCs w:val="24"/>
          <w:u w:val="single"/>
        </w:rPr>
      </w:pPr>
      <w:r w:rsidRPr="00FE1475">
        <w:rPr>
          <w:b/>
          <w:sz w:val="24"/>
          <w:szCs w:val="24"/>
          <w:u w:val="single"/>
        </w:rPr>
        <w:t xml:space="preserve">AUTÓGRAFO </w:t>
      </w:r>
      <w:r w:rsidR="00486C64" w:rsidRPr="00FE1475">
        <w:rPr>
          <w:b/>
          <w:sz w:val="24"/>
          <w:szCs w:val="24"/>
          <w:u w:val="single"/>
        </w:rPr>
        <w:t>4</w:t>
      </w:r>
      <w:r w:rsidR="002C7C14" w:rsidRPr="00FE1475">
        <w:rPr>
          <w:b/>
          <w:sz w:val="24"/>
          <w:szCs w:val="24"/>
          <w:u w:val="single"/>
        </w:rPr>
        <w:t>975</w:t>
      </w:r>
    </w:p>
    <w:p w14:paraId="38F38E23" w14:textId="595EEB2D" w:rsidR="00BF185A" w:rsidRPr="00FE1475" w:rsidRDefault="00000000" w:rsidP="00BF185A">
      <w:pPr>
        <w:jc w:val="center"/>
        <w:rPr>
          <w:b/>
          <w:sz w:val="24"/>
          <w:szCs w:val="24"/>
        </w:rPr>
      </w:pPr>
      <w:r w:rsidRPr="00FE1475">
        <w:rPr>
          <w:b/>
          <w:sz w:val="24"/>
          <w:szCs w:val="24"/>
        </w:rPr>
        <w:t xml:space="preserve">(Enc. p/Ofício nº </w:t>
      </w:r>
      <w:r w:rsidR="00FE1475" w:rsidRPr="00FE1475">
        <w:rPr>
          <w:b/>
          <w:sz w:val="24"/>
          <w:szCs w:val="24"/>
        </w:rPr>
        <w:t>139</w:t>
      </w:r>
      <w:r w:rsidRPr="00FE1475">
        <w:rPr>
          <w:b/>
          <w:sz w:val="24"/>
          <w:szCs w:val="24"/>
        </w:rPr>
        <w:t>/20</w:t>
      </w:r>
      <w:r w:rsidR="00B479B2" w:rsidRPr="00FE1475">
        <w:rPr>
          <w:b/>
          <w:sz w:val="24"/>
          <w:szCs w:val="24"/>
        </w:rPr>
        <w:t>2</w:t>
      </w:r>
      <w:r w:rsidR="006D2E7E" w:rsidRPr="00FE1475">
        <w:rPr>
          <w:b/>
          <w:sz w:val="24"/>
          <w:szCs w:val="24"/>
        </w:rPr>
        <w:t>4</w:t>
      </w:r>
      <w:r w:rsidRPr="00FE1475">
        <w:rPr>
          <w:b/>
          <w:sz w:val="24"/>
          <w:szCs w:val="24"/>
        </w:rPr>
        <w:t>)</w:t>
      </w:r>
    </w:p>
    <w:p w14:paraId="72A0A5A3" w14:textId="77777777" w:rsidR="00BF185A" w:rsidRPr="00FE1475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14:paraId="17FF55A7" w14:textId="5D88F802" w:rsidR="00BF185A" w:rsidRPr="00FE1475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FE1475"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2C7C14" w:rsidRPr="00FE1475">
        <w:rPr>
          <w:rFonts w:ascii="Times New Roman" w:hAnsi="Times New Roman"/>
          <w:b/>
          <w:sz w:val="24"/>
          <w:szCs w:val="24"/>
        </w:rPr>
        <w:t>59/2018</w:t>
      </w:r>
    </w:p>
    <w:p w14:paraId="3985AFD3" w14:textId="095E5BE8" w:rsidR="00BF185A" w:rsidRPr="00FE1475" w:rsidRDefault="00000000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 w:rsidRPr="00FE1475">
        <w:rPr>
          <w:rFonts w:ascii="Times New Roman" w:hAnsi="Times New Roman"/>
          <w:b/>
          <w:sz w:val="24"/>
          <w:szCs w:val="24"/>
        </w:rPr>
        <w:t>(Autoria:</w:t>
      </w:r>
      <w:r w:rsidR="00486C64" w:rsidRPr="00FE1475">
        <w:rPr>
          <w:rFonts w:ascii="Times New Roman" w:hAnsi="Times New Roman"/>
          <w:b/>
          <w:sz w:val="24"/>
          <w:szCs w:val="24"/>
        </w:rPr>
        <w:t xml:space="preserve">  Vereador</w:t>
      </w:r>
      <w:r w:rsidR="002C7C14" w:rsidRPr="00FE1475">
        <w:rPr>
          <w:rFonts w:ascii="Times New Roman" w:hAnsi="Times New Roman"/>
          <w:b/>
          <w:sz w:val="24"/>
          <w:szCs w:val="24"/>
        </w:rPr>
        <w:t xml:space="preserve">as </w:t>
      </w:r>
      <w:r w:rsidR="002C7C14" w:rsidRPr="00FE1475">
        <w:rPr>
          <w:rFonts w:ascii="Times New Roman" w:hAnsi="Times New Roman"/>
          <w:sz w:val="24"/>
          <w:szCs w:val="24"/>
        </w:rPr>
        <w:t xml:space="preserve">Deborah de Oliveira, Leila </w:t>
      </w:r>
      <w:proofErr w:type="spellStart"/>
      <w:r w:rsidR="002C7C14" w:rsidRPr="00FE1475">
        <w:rPr>
          <w:rFonts w:ascii="Times New Roman" w:hAnsi="Times New Roman"/>
          <w:sz w:val="24"/>
          <w:szCs w:val="24"/>
        </w:rPr>
        <w:t>Bedani</w:t>
      </w:r>
      <w:proofErr w:type="spellEnd"/>
      <w:r w:rsidR="002C7C14" w:rsidRPr="00FE1475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="002C7C14" w:rsidRPr="00FE1475">
        <w:rPr>
          <w:rFonts w:ascii="Times New Roman" w:hAnsi="Times New Roman"/>
          <w:sz w:val="24"/>
          <w:szCs w:val="24"/>
        </w:rPr>
        <w:t>Roselvira</w:t>
      </w:r>
      <w:proofErr w:type="spellEnd"/>
      <w:r w:rsidR="002C7C14" w:rsidRPr="00FE1475">
        <w:rPr>
          <w:rFonts w:ascii="Times New Roman" w:hAnsi="Times New Roman"/>
          <w:sz w:val="24"/>
          <w:szCs w:val="24"/>
        </w:rPr>
        <w:t xml:space="preserve"> Passini</w:t>
      </w:r>
      <w:r w:rsidRPr="00FE1475">
        <w:rPr>
          <w:rFonts w:ascii="Times New Roman" w:hAnsi="Times New Roman"/>
          <w:b/>
          <w:sz w:val="24"/>
          <w:szCs w:val="24"/>
        </w:rPr>
        <w:t>)</w:t>
      </w:r>
    </w:p>
    <w:p w14:paraId="58B7086B" w14:textId="77777777" w:rsidR="00BF185A" w:rsidRPr="00FE1475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14:paraId="00CAD7C0" w14:textId="2BAE9EBD" w:rsidR="00BF185A" w:rsidRPr="00FE1475" w:rsidRDefault="00000000" w:rsidP="002C7C14">
      <w:pPr>
        <w:pStyle w:val="SemEspaamento1"/>
        <w:ind w:left="3119"/>
        <w:jc w:val="both"/>
        <w:rPr>
          <w:rFonts w:ascii="Times New Roman" w:hAnsi="Times New Roman"/>
          <w:i/>
          <w:sz w:val="24"/>
          <w:szCs w:val="24"/>
        </w:rPr>
      </w:pPr>
      <w:r w:rsidRPr="00FE1475">
        <w:rPr>
          <w:rFonts w:ascii="Times New Roman" w:hAnsi="Times New Roman"/>
          <w:b/>
          <w:sz w:val="24"/>
          <w:szCs w:val="24"/>
        </w:rPr>
        <w:t>ASSUNTO: “</w:t>
      </w:r>
      <w:r w:rsidR="002C7C14" w:rsidRPr="00FE1475">
        <w:rPr>
          <w:rFonts w:ascii="Times New Roman" w:hAnsi="Times New Roman"/>
          <w:sz w:val="24"/>
          <w:szCs w:val="24"/>
        </w:rPr>
        <w:t>Concede aos alunos matriculados na rede municipal de ensino de Itatiba, que sejam filhos e filhas de mulheres vítimas de violência doméstica e familiar, o direito à transferência de matrícula entre as unidades de ensino, de acordo com a necessidade de mudança de endereço da mãe ou responsável agredida</w:t>
      </w:r>
      <w:r w:rsidRPr="00FE1475">
        <w:rPr>
          <w:rFonts w:ascii="Times New Roman" w:hAnsi="Times New Roman"/>
          <w:b/>
          <w:sz w:val="24"/>
          <w:szCs w:val="24"/>
        </w:rPr>
        <w:t>”.</w:t>
      </w:r>
      <w:r w:rsidRPr="00FE1475">
        <w:rPr>
          <w:rFonts w:ascii="Times New Roman" w:hAnsi="Times New Roman"/>
          <w:i/>
          <w:sz w:val="24"/>
          <w:szCs w:val="24"/>
        </w:rPr>
        <w:t xml:space="preserve"> </w:t>
      </w:r>
    </w:p>
    <w:p w14:paraId="00C3A34A" w14:textId="77777777" w:rsidR="00BF185A" w:rsidRPr="00FE1475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14:paraId="6C5C0CBF" w14:textId="1CE3793D" w:rsidR="00BF185A" w:rsidRPr="00FE1475" w:rsidRDefault="00000000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 w:rsidRPr="00FE1475">
        <w:rPr>
          <w:sz w:val="24"/>
          <w:szCs w:val="24"/>
        </w:rPr>
        <w:t xml:space="preserve">O Presidente da CÂMARA MUNICIPAL DE ITATIBA, Estado de São Paulo, </w:t>
      </w:r>
      <w:r w:rsidR="006C6CA4" w:rsidRPr="00FE1475">
        <w:rPr>
          <w:b/>
          <w:sz w:val="24"/>
          <w:szCs w:val="24"/>
        </w:rPr>
        <w:t>DAVID BUENO</w:t>
      </w:r>
      <w:r w:rsidRPr="00FE1475">
        <w:rPr>
          <w:sz w:val="24"/>
          <w:szCs w:val="24"/>
        </w:rPr>
        <w:t>, no uso das atribuições do seu cargo,</w:t>
      </w:r>
    </w:p>
    <w:p w14:paraId="2261EFF0" w14:textId="77777777" w:rsidR="00BF185A" w:rsidRPr="00FE1475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14:paraId="223E8EC0" w14:textId="36E7A3FB" w:rsidR="00BF185A" w:rsidRPr="00FE1475" w:rsidRDefault="00000000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 w:rsidRPr="00FE1475">
        <w:rPr>
          <w:b/>
          <w:sz w:val="24"/>
          <w:szCs w:val="24"/>
        </w:rPr>
        <w:t>FAZ SABER</w:t>
      </w:r>
      <w:r w:rsidRPr="00FE1475">
        <w:rPr>
          <w:sz w:val="24"/>
          <w:szCs w:val="24"/>
        </w:rPr>
        <w:t xml:space="preserve"> que na </w:t>
      </w:r>
      <w:r w:rsidR="002E40DB" w:rsidRPr="00FE1475">
        <w:rPr>
          <w:sz w:val="24"/>
          <w:szCs w:val="24"/>
        </w:rPr>
        <w:t>1</w:t>
      </w:r>
      <w:r w:rsidR="002C7C14" w:rsidRPr="00FE1475">
        <w:rPr>
          <w:sz w:val="24"/>
          <w:szCs w:val="24"/>
        </w:rPr>
        <w:t>48</w:t>
      </w:r>
      <w:r w:rsidRPr="00FE1475">
        <w:rPr>
          <w:sz w:val="24"/>
          <w:szCs w:val="24"/>
        </w:rPr>
        <w:t xml:space="preserve">ª Sessão </w:t>
      </w:r>
      <w:r w:rsidR="002E40DB" w:rsidRPr="00FE1475">
        <w:rPr>
          <w:sz w:val="24"/>
          <w:szCs w:val="24"/>
        </w:rPr>
        <w:t>O</w:t>
      </w:r>
      <w:r w:rsidRPr="00FE1475">
        <w:rPr>
          <w:sz w:val="24"/>
          <w:szCs w:val="24"/>
        </w:rPr>
        <w:t xml:space="preserve">rdinária, realizada </w:t>
      </w:r>
      <w:r w:rsidR="0006602D" w:rsidRPr="00FE1475">
        <w:rPr>
          <w:sz w:val="24"/>
          <w:szCs w:val="24"/>
        </w:rPr>
        <w:t>ontem</w:t>
      </w:r>
      <w:r w:rsidRPr="00FE1475">
        <w:rPr>
          <w:sz w:val="24"/>
          <w:szCs w:val="24"/>
        </w:rPr>
        <w:t xml:space="preserve">, o Plenário aprovou, </w:t>
      </w:r>
      <w:r w:rsidR="00AD153F" w:rsidRPr="00FE1475">
        <w:rPr>
          <w:sz w:val="24"/>
          <w:szCs w:val="24"/>
        </w:rPr>
        <w:t>por unanimidade dos votos</w:t>
      </w:r>
      <w:r w:rsidRPr="00FE1475">
        <w:rPr>
          <w:sz w:val="24"/>
          <w:szCs w:val="24"/>
        </w:rPr>
        <w:t xml:space="preserve">, o seguinte </w:t>
      </w:r>
      <w:r w:rsidRPr="00FE1475">
        <w:rPr>
          <w:b/>
          <w:sz w:val="24"/>
          <w:szCs w:val="24"/>
        </w:rPr>
        <w:t>PROJETO DE LEI</w:t>
      </w:r>
      <w:r w:rsidRPr="00FE1475">
        <w:rPr>
          <w:sz w:val="24"/>
          <w:szCs w:val="24"/>
        </w:rPr>
        <w:t xml:space="preserve">: </w:t>
      </w:r>
    </w:p>
    <w:p w14:paraId="54F716F1" w14:textId="77777777" w:rsidR="00BF185A" w:rsidRPr="00FE1475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14:paraId="7B1D8217" w14:textId="77777777" w:rsidR="00B62430" w:rsidRDefault="00B62430" w:rsidP="00B62430">
      <w:pPr>
        <w:spacing w:line="276" w:lineRule="auto"/>
        <w:ind w:firstLine="1418"/>
        <w:jc w:val="both"/>
        <w:rPr>
          <w:b/>
          <w:bCs/>
          <w:sz w:val="24"/>
          <w:szCs w:val="24"/>
        </w:rPr>
      </w:pPr>
    </w:p>
    <w:p w14:paraId="75484529" w14:textId="15806E8B" w:rsidR="002C7C14" w:rsidRPr="00FE1475" w:rsidRDefault="002C7C14" w:rsidP="00B62430">
      <w:pPr>
        <w:spacing w:line="276" w:lineRule="auto"/>
        <w:ind w:firstLine="1418"/>
        <w:jc w:val="both"/>
        <w:rPr>
          <w:sz w:val="24"/>
          <w:szCs w:val="24"/>
        </w:rPr>
      </w:pPr>
      <w:r w:rsidRPr="00FE1475">
        <w:rPr>
          <w:b/>
          <w:bCs/>
          <w:sz w:val="24"/>
          <w:szCs w:val="24"/>
        </w:rPr>
        <w:t>Art. 1º.</w:t>
      </w:r>
      <w:r w:rsidRPr="00FE1475">
        <w:rPr>
          <w:sz w:val="24"/>
          <w:szCs w:val="24"/>
        </w:rPr>
        <w:t xml:space="preserve"> </w:t>
      </w:r>
      <w:r w:rsidRPr="00FE1475">
        <w:rPr>
          <w:sz w:val="24"/>
          <w:szCs w:val="24"/>
        </w:rPr>
        <w:t>Toda mulher vítima de violência doméstica de natureza física, psicológica, patrimonial, moral e/ou sexual, nos termos do artigo 7.º, incisos I a V, da Lei Federal n. 11.340/2006, terá direito de preferência na matrícula e na transferência da matrícula de seus filhos, ou de criança cuja guarda definitiva ou provisória lhe caiba, nas unidades da rede municipal de ensino de Itatiba.</w:t>
      </w:r>
    </w:p>
    <w:p w14:paraId="70922EAD" w14:textId="77777777" w:rsidR="002C7C14" w:rsidRPr="00FE1475" w:rsidRDefault="002C7C14" w:rsidP="002C7C14">
      <w:pPr>
        <w:spacing w:line="276" w:lineRule="auto"/>
        <w:ind w:left="1418"/>
        <w:jc w:val="both"/>
        <w:rPr>
          <w:sz w:val="24"/>
          <w:szCs w:val="24"/>
        </w:rPr>
      </w:pPr>
    </w:p>
    <w:p w14:paraId="33159B8F" w14:textId="2B52BE42" w:rsidR="002C7C14" w:rsidRPr="00FE1475" w:rsidRDefault="002C7C14" w:rsidP="00B62430">
      <w:pPr>
        <w:ind w:firstLine="1418"/>
        <w:jc w:val="both"/>
        <w:rPr>
          <w:sz w:val="24"/>
          <w:szCs w:val="24"/>
        </w:rPr>
      </w:pPr>
      <w:r w:rsidRPr="00FE1475">
        <w:rPr>
          <w:b/>
          <w:bCs/>
          <w:sz w:val="24"/>
          <w:szCs w:val="24"/>
        </w:rPr>
        <w:t>Art. 2º.</w:t>
      </w:r>
      <w:r w:rsidR="00521CBA" w:rsidRPr="00FE1475">
        <w:rPr>
          <w:sz w:val="24"/>
          <w:szCs w:val="24"/>
        </w:rPr>
        <w:t xml:space="preserve"> </w:t>
      </w:r>
      <w:r w:rsidRPr="00FE1475">
        <w:rPr>
          <w:sz w:val="24"/>
          <w:szCs w:val="24"/>
        </w:rPr>
        <w:t>Fica assegurada a transferência da criança para outra unidade de ensino próxima de sua residência caso haja necessidade de mudança de endereço da mulher com o objetivo de garantir a segurança da família.</w:t>
      </w:r>
    </w:p>
    <w:p w14:paraId="5EFD8867" w14:textId="77777777" w:rsidR="002C7C14" w:rsidRPr="00FE1475" w:rsidRDefault="002C7C14" w:rsidP="00B62430">
      <w:pPr>
        <w:spacing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14:paraId="6129A877" w14:textId="7EEEF338" w:rsidR="002C7C14" w:rsidRPr="00FE1475" w:rsidRDefault="002C7C14" w:rsidP="00B62430">
      <w:pPr>
        <w:spacing w:line="276" w:lineRule="auto"/>
        <w:ind w:firstLine="1418"/>
        <w:jc w:val="both"/>
        <w:rPr>
          <w:sz w:val="24"/>
          <w:szCs w:val="24"/>
        </w:rPr>
      </w:pPr>
      <w:r w:rsidRPr="00FE1475">
        <w:rPr>
          <w:b/>
          <w:bCs/>
          <w:sz w:val="24"/>
          <w:szCs w:val="24"/>
        </w:rPr>
        <w:t>Art. 3º.</w:t>
      </w:r>
      <w:r w:rsidRPr="00FE1475">
        <w:rPr>
          <w:sz w:val="24"/>
          <w:szCs w:val="24"/>
        </w:rPr>
        <w:t xml:space="preserve"> </w:t>
      </w:r>
      <w:r w:rsidRPr="00FE1475">
        <w:rPr>
          <w:sz w:val="24"/>
          <w:szCs w:val="24"/>
        </w:rPr>
        <w:t xml:space="preserve">Para ter a prioridade na matrícula e na transferência da matrícula previstas </w:t>
      </w:r>
    </w:p>
    <w:p w14:paraId="1630D69E" w14:textId="6268747C" w:rsidR="002C7C14" w:rsidRPr="00FE1475" w:rsidRDefault="002C7C14" w:rsidP="00B62430">
      <w:pPr>
        <w:spacing w:line="276" w:lineRule="auto"/>
        <w:ind w:firstLine="1418"/>
        <w:jc w:val="both"/>
        <w:rPr>
          <w:sz w:val="24"/>
          <w:szCs w:val="24"/>
        </w:rPr>
      </w:pPr>
      <w:r w:rsidRPr="00FE1475">
        <w:rPr>
          <w:sz w:val="24"/>
          <w:szCs w:val="24"/>
        </w:rPr>
        <w:t>n</w:t>
      </w:r>
      <w:r w:rsidRPr="00FE1475">
        <w:rPr>
          <w:sz w:val="24"/>
          <w:szCs w:val="24"/>
        </w:rPr>
        <w:t>esta Lei, a mulher vítima de violência doméstica deverá apresentar cópia do boletim de ocorrência constando a descrição dos fatos e a intenção de representar judicialmente o suposto agressor ou outro documento expedido pela Delegacia da Mulher que ateste a situação de violência doméstica e a intenção da mulher em ver o suposto agressor processado judicialmente, ou cópia da decisão judicial que concede a medida protetiva, nos termos do artigo 22, da Lei Federal n. 11.340/2006.</w:t>
      </w:r>
    </w:p>
    <w:p w14:paraId="6AA628C3" w14:textId="77777777" w:rsidR="002C7C14" w:rsidRPr="00FE1475" w:rsidRDefault="002C7C14" w:rsidP="00B62430">
      <w:pPr>
        <w:spacing w:line="276" w:lineRule="auto"/>
        <w:ind w:firstLine="1418"/>
        <w:jc w:val="both"/>
        <w:rPr>
          <w:sz w:val="24"/>
          <w:szCs w:val="24"/>
        </w:rPr>
      </w:pPr>
    </w:p>
    <w:p w14:paraId="0376B7FB" w14:textId="5921F81A" w:rsidR="002C7C14" w:rsidRPr="00FE1475" w:rsidRDefault="002C7C14" w:rsidP="00B62430">
      <w:pPr>
        <w:spacing w:line="276" w:lineRule="auto"/>
        <w:ind w:firstLine="1418"/>
        <w:jc w:val="both"/>
        <w:rPr>
          <w:sz w:val="24"/>
          <w:szCs w:val="24"/>
        </w:rPr>
      </w:pPr>
      <w:r w:rsidRPr="00FE1475">
        <w:rPr>
          <w:b/>
          <w:bCs/>
          <w:sz w:val="24"/>
          <w:szCs w:val="24"/>
        </w:rPr>
        <w:t>Art. 4º.</w:t>
      </w:r>
      <w:r w:rsidRPr="00FE1475">
        <w:rPr>
          <w:b/>
          <w:bCs/>
          <w:sz w:val="24"/>
          <w:szCs w:val="24"/>
        </w:rPr>
        <w:t xml:space="preserve"> </w:t>
      </w:r>
      <w:r w:rsidRPr="00FE1475">
        <w:rPr>
          <w:sz w:val="24"/>
          <w:szCs w:val="24"/>
        </w:rPr>
        <w:t>Fica vedado a discriminação de qualquer natureza do (s) filhos(s) e da mulher vítima de violência doméstica que requeira o direito de preferência estabelecido nesta Lei.</w:t>
      </w:r>
    </w:p>
    <w:p w14:paraId="7C7CC450" w14:textId="77777777" w:rsidR="002C7C14" w:rsidRPr="00FE1475" w:rsidRDefault="002C7C14" w:rsidP="00B62430">
      <w:pPr>
        <w:spacing w:line="276" w:lineRule="auto"/>
        <w:ind w:firstLine="1418"/>
        <w:jc w:val="both"/>
        <w:rPr>
          <w:sz w:val="24"/>
          <w:szCs w:val="24"/>
        </w:rPr>
      </w:pPr>
    </w:p>
    <w:p w14:paraId="598430BD" w14:textId="53DEE655" w:rsidR="002C7C14" w:rsidRPr="00FE1475" w:rsidRDefault="002C7C14" w:rsidP="00B62430">
      <w:pPr>
        <w:spacing w:line="276" w:lineRule="auto"/>
        <w:ind w:firstLine="1418"/>
        <w:jc w:val="both"/>
        <w:rPr>
          <w:sz w:val="24"/>
          <w:szCs w:val="24"/>
        </w:rPr>
      </w:pPr>
      <w:r w:rsidRPr="00FE1475">
        <w:rPr>
          <w:b/>
          <w:bCs/>
          <w:sz w:val="24"/>
          <w:szCs w:val="24"/>
        </w:rPr>
        <w:t>Art. 5º.</w:t>
      </w:r>
      <w:r w:rsidRPr="00FE1475">
        <w:rPr>
          <w:sz w:val="24"/>
          <w:szCs w:val="24"/>
        </w:rPr>
        <w:t xml:space="preserve"> </w:t>
      </w:r>
      <w:r w:rsidRPr="00FE1475">
        <w:rPr>
          <w:sz w:val="24"/>
          <w:szCs w:val="24"/>
        </w:rPr>
        <w:t xml:space="preserve">Esta Lei entra em vigor na data de sua publicação, revogação as disposições em contrário. </w:t>
      </w:r>
    </w:p>
    <w:p w14:paraId="7F856754" w14:textId="77777777" w:rsidR="00BF185A" w:rsidRPr="00FE1475" w:rsidRDefault="00BF185A" w:rsidP="00BF185A">
      <w:pPr>
        <w:pStyle w:val="Corpodetexto"/>
        <w:ind w:firstLine="1418"/>
        <w:rPr>
          <w:sz w:val="24"/>
          <w:szCs w:val="24"/>
        </w:rPr>
      </w:pPr>
    </w:p>
    <w:p w14:paraId="3BDA0C49" w14:textId="36C3530C" w:rsidR="00BF185A" w:rsidRPr="00FE1475" w:rsidRDefault="00000000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 w:rsidRPr="00FE1475">
        <w:rPr>
          <w:b/>
          <w:sz w:val="24"/>
          <w:szCs w:val="24"/>
          <w:u w:val="single"/>
        </w:rPr>
        <w:lastRenderedPageBreak/>
        <w:t>DESPACHO</w:t>
      </w:r>
      <w:r w:rsidRPr="00FE1475">
        <w:rPr>
          <w:b/>
          <w:sz w:val="24"/>
          <w:szCs w:val="24"/>
        </w:rPr>
        <w:t xml:space="preserve">: </w:t>
      </w:r>
      <w:r w:rsidRPr="00FE1475">
        <w:rPr>
          <w:sz w:val="24"/>
          <w:szCs w:val="24"/>
        </w:rPr>
        <w:t xml:space="preserve">“Aprovado em segunda discussão, </w:t>
      </w:r>
      <w:r w:rsidR="00AD153F" w:rsidRPr="00FE1475">
        <w:rPr>
          <w:sz w:val="24"/>
          <w:szCs w:val="24"/>
        </w:rPr>
        <w:t>por unanimidade dos votos</w:t>
      </w:r>
      <w:r w:rsidRPr="00FE1475">
        <w:rPr>
          <w:sz w:val="24"/>
          <w:szCs w:val="24"/>
        </w:rPr>
        <w:t xml:space="preserve">, </w:t>
      </w:r>
      <w:r w:rsidR="002E40DB" w:rsidRPr="00FE1475">
        <w:rPr>
          <w:sz w:val="24"/>
          <w:szCs w:val="24"/>
        </w:rPr>
        <w:t>sem</w:t>
      </w:r>
      <w:r w:rsidRPr="00FE1475">
        <w:rPr>
          <w:sz w:val="24"/>
          <w:szCs w:val="24"/>
        </w:rPr>
        <w:t xml:space="preserve"> emenda</w:t>
      </w:r>
      <w:r w:rsidR="002E40DB" w:rsidRPr="00FE1475">
        <w:rPr>
          <w:sz w:val="24"/>
          <w:szCs w:val="24"/>
        </w:rPr>
        <w:t>s</w:t>
      </w:r>
      <w:r w:rsidRPr="00FE1475">
        <w:rPr>
          <w:sz w:val="24"/>
          <w:szCs w:val="24"/>
        </w:rPr>
        <w:t>.</w:t>
      </w:r>
      <w:r w:rsidR="002E40DB" w:rsidRPr="00FE1475">
        <w:rPr>
          <w:sz w:val="24"/>
          <w:szCs w:val="24"/>
        </w:rPr>
        <w:t xml:space="preserve"> </w:t>
      </w:r>
      <w:r w:rsidRPr="00FE1475">
        <w:rPr>
          <w:sz w:val="24"/>
          <w:szCs w:val="24"/>
        </w:rPr>
        <w:t xml:space="preserve">Ao Sr. Prefeito Municipal para os devidos fins”.  Itatiba, </w:t>
      </w:r>
      <w:r w:rsidR="002C7C14" w:rsidRPr="00FE1475">
        <w:rPr>
          <w:sz w:val="24"/>
          <w:szCs w:val="24"/>
        </w:rPr>
        <w:t>10</w:t>
      </w:r>
      <w:r w:rsidR="00B479B2" w:rsidRPr="00FE1475">
        <w:rPr>
          <w:sz w:val="24"/>
          <w:szCs w:val="24"/>
        </w:rPr>
        <w:t>/0</w:t>
      </w:r>
      <w:r w:rsidR="002C7C14" w:rsidRPr="00FE1475">
        <w:rPr>
          <w:sz w:val="24"/>
          <w:szCs w:val="24"/>
        </w:rPr>
        <w:t>4</w:t>
      </w:r>
      <w:r w:rsidR="00B479B2" w:rsidRPr="00FE1475">
        <w:rPr>
          <w:sz w:val="24"/>
          <w:szCs w:val="24"/>
        </w:rPr>
        <w:t>/202</w:t>
      </w:r>
      <w:r w:rsidR="006D2E7E" w:rsidRPr="00FE1475">
        <w:rPr>
          <w:sz w:val="24"/>
          <w:szCs w:val="24"/>
        </w:rPr>
        <w:t>4</w:t>
      </w:r>
      <w:r w:rsidRPr="00FE1475">
        <w:rPr>
          <w:sz w:val="24"/>
          <w:szCs w:val="24"/>
        </w:rPr>
        <w:t xml:space="preserve">. a) </w:t>
      </w:r>
      <w:r w:rsidR="006C6CA4" w:rsidRPr="00FE1475">
        <w:rPr>
          <w:b/>
          <w:sz w:val="24"/>
          <w:szCs w:val="24"/>
        </w:rPr>
        <w:t>David Bueno</w:t>
      </w:r>
      <w:r w:rsidRPr="00FE1475">
        <w:rPr>
          <w:sz w:val="24"/>
          <w:szCs w:val="24"/>
        </w:rPr>
        <w:t xml:space="preserve">, residente. </w:t>
      </w:r>
    </w:p>
    <w:p w14:paraId="37160F48" w14:textId="19AB93C3" w:rsidR="00BF185A" w:rsidRPr="00FE1475" w:rsidRDefault="00000000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 w:rsidRPr="00FE1475">
        <w:rPr>
          <w:sz w:val="24"/>
          <w:szCs w:val="24"/>
        </w:rPr>
        <w:t xml:space="preserve">NADA MAIS. Eu, _______________________________ </w:t>
      </w:r>
      <w:r w:rsidR="006D2E7E" w:rsidRPr="00FE1475">
        <w:rPr>
          <w:sz w:val="24"/>
          <w:szCs w:val="24"/>
        </w:rPr>
        <w:t>Giovana Sesti Stranieri Pitta, Secretária Adjunta Legislativa</w:t>
      </w:r>
      <w:r w:rsidRPr="00FE1475">
        <w:rPr>
          <w:sz w:val="24"/>
          <w:szCs w:val="24"/>
        </w:rPr>
        <w:t xml:space="preserve">, redigi o presente </w:t>
      </w:r>
      <w:r w:rsidRPr="00FE1475">
        <w:rPr>
          <w:b/>
          <w:sz w:val="24"/>
          <w:szCs w:val="24"/>
        </w:rPr>
        <w:t>Autógrafo</w:t>
      </w:r>
      <w:r w:rsidRPr="00FE1475"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 w:rsidRPr="00FE1475">
        <w:rPr>
          <w:b/>
          <w:sz w:val="24"/>
          <w:szCs w:val="24"/>
        </w:rPr>
        <w:t xml:space="preserve">Palácio 1º de </w:t>
      </w:r>
      <w:proofErr w:type="gramStart"/>
      <w:r w:rsidRPr="00FE1475">
        <w:rPr>
          <w:b/>
          <w:sz w:val="24"/>
          <w:szCs w:val="24"/>
        </w:rPr>
        <w:t>Novembro</w:t>
      </w:r>
      <w:proofErr w:type="gramEnd"/>
      <w:r w:rsidR="0006602D" w:rsidRPr="00FE1475">
        <w:rPr>
          <w:sz w:val="24"/>
          <w:szCs w:val="24"/>
        </w:rPr>
        <w:t xml:space="preserve">, </w:t>
      </w:r>
      <w:r w:rsidR="002C7C14" w:rsidRPr="00FE1475">
        <w:rPr>
          <w:sz w:val="24"/>
          <w:szCs w:val="24"/>
        </w:rPr>
        <w:t>11 de Abril</w:t>
      </w:r>
      <w:r w:rsidR="00202790" w:rsidRPr="00FE1475">
        <w:rPr>
          <w:sz w:val="24"/>
          <w:szCs w:val="24"/>
        </w:rPr>
        <w:t xml:space="preserve"> </w:t>
      </w:r>
      <w:r w:rsidRPr="00FE1475">
        <w:rPr>
          <w:sz w:val="24"/>
          <w:szCs w:val="24"/>
        </w:rPr>
        <w:t>de 20</w:t>
      </w:r>
      <w:r w:rsidR="00FB3B31" w:rsidRPr="00FE1475">
        <w:rPr>
          <w:sz w:val="24"/>
          <w:szCs w:val="24"/>
        </w:rPr>
        <w:t>2</w:t>
      </w:r>
      <w:r w:rsidR="006D2E7E" w:rsidRPr="00FE1475">
        <w:rPr>
          <w:sz w:val="24"/>
          <w:szCs w:val="24"/>
        </w:rPr>
        <w:t>4</w:t>
      </w:r>
      <w:r w:rsidRPr="00FE1475">
        <w:rPr>
          <w:sz w:val="24"/>
          <w:szCs w:val="24"/>
        </w:rPr>
        <w:t xml:space="preserve">. </w:t>
      </w:r>
    </w:p>
    <w:p w14:paraId="645510ED" w14:textId="77777777" w:rsidR="00BF185A" w:rsidRPr="00FE1475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4799732D" w14:textId="77777777" w:rsidR="00AD153F" w:rsidRPr="00FE1475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824861C" w14:textId="77777777" w:rsidR="00AD153F" w:rsidRPr="00FE1475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6D909789" w14:textId="77777777" w:rsidR="00AD153F" w:rsidRPr="00FE1475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D4F5484" w14:textId="77777777" w:rsidR="00AD153F" w:rsidRPr="00FE1475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5052363C" w14:textId="77777777" w:rsidR="00AD153F" w:rsidRPr="00FE1475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3BD6267C" w14:textId="77777777" w:rsidR="00AD153F" w:rsidRPr="00FE1475" w:rsidRDefault="00AD153F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E7730C9" w14:textId="77777777" w:rsidR="00BF185A" w:rsidRPr="00FE1475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14:paraId="2D975CF2" w14:textId="2344EC54" w:rsidR="00BF185A" w:rsidRPr="00FE1475" w:rsidRDefault="00000000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 w:rsidRPr="00FE1475">
        <w:rPr>
          <w:rFonts w:ascii="Times New Roman" w:eastAsia="Arial Unicode MS" w:hAnsi="Times New Roman"/>
          <w:b/>
          <w:sz w:val="24"/>
          <w:szCs w:val="24"/>
        </w:rPr>
        <w:t>DAVID BUENO</w:t>
      </w:r>
    </w:p>
    <w:p w14:paraId="22D58629" w14:textId="77777777" w:rsidR="00BF185A" w:rsidRPr="009A1419" w:rsidRDefault="00000000" w:rsidP="00BF185A">
      <w:pPr>
        <w:jc w:val="center"/>
      </w:pPr>
      <w:r w:rsidRPr="00FE1475">
        <w:rPr>
          <w:rFonts w:eastAsia="Arial Unicode MS"/>
          <w:b/>
          <w:sz w:val="24"/>
          <w:szCs w:val="24"/>
        </w:rPr>
        <w:t>Presidente da Câmara Municipal</w:t>
      </w:r>
    </w:p>
    <w:p w14:paraId="748888FD" w14:textId="77777777" w:rsidR="00BF185A" w:rsidRPr="00B701FF" w:rsidRDefault="00BF185A" w:rsidP="00BF185A"/>
    <w:p w14:paraId="34FC57A8" w14:textId="77777777" w:rsidR="00CC0493" w:rsidRPr="00BF185A" w:rsidRDefault="00CC0493" w:rsidP="00BF185A"/>
    <w:sectPr w:rsidR="00CC0493" w:rsidRPr="00BF185A" w:rsidSect="00AE7E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693" w:right="567" w:bottom="851" w:left="1985" w:header="68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E39BBB" w14:textId="77777777" w:rsidR="00AE7E83" w:rsidRDefault="00AE7E83">
      <w:r>
        <w:separator/>
      </w:r>
    </w:p>
  </w:endnote>
  <w:endnote w:type="continuationSeparator" w:id="0">
    <w:p w14:paraId="0463B20E" w14:textId="77777777" w:rsidR="00AE7E83" w:rsidRDefault="00AE7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A85E80" w14:textId="77777777" w:rsidR="0046016F" w:rsidRDefault="0046016F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37F9D3" w14:textId="77777777" w:rsidR="0046016F" w:rsidRDefault="0046016F">
    <w:pPr>
      <w:pStyle w:val="Rodap"/>
    </w:pPr>
  </w:p>
  <w:p w14:paraId="0A781D86" w14:textId="77777777" w:rsidR="0046016F" w:rsidRDefault="0046016F">
    <w:pPr>
      <w:pStyle w:val="Rodap"/>
    </w:pPr>
  </w:p>
  <w:p w14:paraId="3D11598C" w14:textId="77777777" w:rsidR="0046016F" w:rsidRDefault="004601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7CE1AE" w14:textId="77777777" w:rsidR="0046016F" w:rsidRDefault="0046016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1C90D45" w14:textId="77777777" w:rsidR="00AE7E83" w:rsidRDefault="00AE7E83">
      <w:r>
        <w:separator/>
      </w:r>
    </w:p>
  </w:footnote>
  <w:footnote w:type="continuationSeparator" w:id="0">
    <w:p w14:paraId="2CFF31A5" w14:textId="77777777" w:rsidR="00AE7E83" w:rsidRDefault="00AE7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5029FF6" w14:textId="77777777" w:rsidR="0046016F" w:rsidRDefault="0046016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C3204F" w14:textId="77777777" w:rsidR="0046016F" w:rsidRDefault="0046016F">
    <w:pPr>
      <w:pStyle w:val="Cabealho"/>
    </w:pPr>
  </w:p>
  <w:p w14:paraId="57BB3B1C" w14:textId="77777777" w:rsidR="0046016F" w:rsidRDefault="004601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FE2109" w14:textId="77777777" w:rsidR="0046016F" w:rsidRDefault="0046016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4414"/>
    <w:rsid w:val="0006602D"/>
    <w:rsid w:val="001644A8"/>
    <w:rsid w:val="00193FD1"/>
    <w:rsid w:val="001A54BB"/>
    <w:rsid w:val="00202790"/>
    <w:rsid w:val="0029405D"/>
    <w:rsid w:val="002C7C14"/>
    <w:rsid w:val="002E40DB"/>
    <w:rsid w:val="00354E6C"/>
    <w:rsid w:val="0046016F"/>
    <w:rsid w:val="004614BE"/>
    <w:rsid w:val="00461C78"/>
    <w:rsid w:val="00486C64"/>
    <w:rsid w:val="004F3DB2"/>
    <w:rsid w:val="00503E04"/>
    <w:rsid w:val="005150B0"/>
    <w:rsid w:val="005176FD"/>
    <w:rsid w:val="00521CBA"/>
    <w:rsid w:val="00523C9B"/>
    <w:rsid w:val="005310B3"/>
    <w:rsid w:val="00592659"/>
    <w:rsid w:val="006C6CA4"/>
    <w:rsid w:val="006D2E7E"/>
    <w:rsid w:val="007550B8"/>
    <w:rsid w:val="008F3A3A"/>
    <w:rsid w:val="00907026"/>
    <w:rsid w:val="00927457"/>
    <w:rsid w:val="009A1419"/>
    <w:rsid w:val="00A07A2A"/>
    <w:rsid w:val="00AD153F"/>
    <w:rsid w:val="00AE7E83"/>
    <w:rsid w:val="00B479B2"/>
    <w:rsid w:val="00B62430"/>
    <w:rsid w:val="00B701FF"/>
    <w:rsid w:val="00BE3850"/>
    <w:rsid w:val="00BF185A"/>
    <w:rsid w:val="00C015EF"/>
    <w:rsid w:val="00C81D69"/>
    <w:rsid w:val="00C83904"/>
    <w:rsid w:val="00CC0493"/>
    <w:rsid w:val="00CE62D4"/>
    <w:rsid w:val="00D35D9F"/>
    <w:rsid w:val="00D57DF2"/>
    <w:rsid w:val="00D7074B"/>
    <w:rsid w:val="00D72D9A"/>
    <w:rsid w:val="00DA3DAD"/>
    <w:rsid w:val="00E55F7E"/>
    <w:rsid w:val="00E96ED5"/>
    <w:rsid w:val="00F6451D"/>
    <w:rsid w:val="00FB004F"/>
    <w:rsid w:val="00FB3B31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26641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564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441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C. Porto Silveira</dc:creator>
  <cp:lastModifiedBy>Giovana Sesti Stranieri Pitta</cp:lastModifiedBy>
  <cp:revision>23</cp:revision>
  <cp:lastPrinted>2017-05-18T19:03:00Z</cp:lastPrinted>
  <dcterms:created xsi:type="dcterms:W3CDTF">2019-08-22T16:48:00Z</dcterms:created>
  <dcterms:modified xsi:type="dcterms:W3CDTF">2024-04-11T13:51:00Z</dcterms:modified>
</cp:coreProperties>
</file>