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5FD3C" w14:textId="1187CE80" w:rsidR="00250EBE" w:rsidRPr="00B23CB6" w:rsidRDefault="00000000" w:rsidP="00250EBE">
      <w:pPr>
        <w:ind w:left="1418" w:right="1417"/>
        <w:rPr>
          <w:rFonts w:ascii="Times" w:hAnsi="Times"/>
          <w:b/>
          <w:sz w:val="24"/>
          <w:szCs w:val="24"/>
        </w:rPr>
      </w:pPr>
      <w:r w:rsidRPr="00B23CB6">
        <w:rPr>
          <w:rFonts w:ascii="Times" w:hAnsi="Times"/>
          <w:b/>
          <w:sz w:val="24"/>
          <w:szCs w:val="24"/>
        </w:rPr>
        <w:t>INDICAÇÃO Nº</w:t>
      </w:r>
      <w:r w:rsidR="00DD7063">
        <w:rPr>
          <w:rFonts w:ascii="Times" w:hAnsi="Times"/>
          <w:b/>
          <w:sz w:val="24"/>
          <w:szCs w:val="24"/>
        </w:rPr>
        <w:t xml:space="preserve"> 999/2024</w:t>
      </w:r>
      <w:r>
        <w:rPr>
          <w:rFonts w:ascii="Times" w:hAnsi="Times"/>
          <w:b/>
          <w:sz w:val="24"/>
          <w:szCs w:val="24"/>
        </w:rPr>
        <w:t xml:space="preserve"> </w:t>
      </w:r>
      <w:r w:rsidRPr="00B23CB6">
        <w:rPr>
          <w:rFonts w:ascii="Times" w:hAnsi="Times"/>
          <w:b/>
          <w:sz w:val="24"/>
          <w:szCs w:val="24"/>
        </w:rPr>
        <w:t xml:space="preserve">        </w:t>
      </w:r>
      <w:r w:rsidRPr="00B23CB6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3910A450" w14:textId="77777777" w:rsidR="00250EBE" w:rsidRPr="00B23CB6" w:rsidRDefault="00000000" w:rsidP="00250EBE">
      <w:pPr>
        <w:jc w:val="both"/>
        <w:rPr>
          <w:rFonts w:ascii="Times" w:hAnsi="Times" w:cs="Calibri"/>
          <w:sz w:val="24"/>
          <w:szCs w:val="24"/>
        </w:rPr>
      </w:pPr>
      <w:r w:rsidRPr="00B23CB6">
        <w:rPr>
          <w:rFonts w:ascii="Times" w:hAnsi="Times" w:cs="Calibri"/>
          <w:sz w:val="24"/>
          <w:szCs w:val="24"/>
        </w:rPr>
        <w:t xml:space="preserve">                      </w:t>
      </w:r>
    </w:p>
    <w:p w14:paraId="4E7C6FC5" w14:textId="77777777" w:rsidR="00250EBE" w:rsidRPr="00B23CB6" w:rsidRDefault="00000000" w:rsidP="00250EBE">
      <w:pPr>
        <w:jc w:val="both"/>
        <w:rPr>
          <w:rFonts w:ascii="Times" w:hAnsi="Times" w:cs="Calibri"/>
          <w:b/>
          <w:sz w:val="24"/>
          <w:szCs w:val="24"/>
        </w:rPr>
      </w:pPr>
      <w:r w:rsidRPr="00B23CB6">
        <w:rPr>
          <w:rFonts w:ascii="Times" w:hAnsi="Times" w:cs="Calibri"/>
          <w:sz w:val="24"/>
          <w:szCs w:val="24"/>
        </w:rPr>
        <w:t xml:space="preserve">                        Assunto</w:t>
      </w:r>
      <w:r w:rsidRPr="00B23CB6">
        <w:rPr>
          <w:rFonts w:ascii="Times" w:hAnsi="Times" w:cs="Calibri"/>
          <w:b/>
          <w:sz w:val="24"/>
          <w:szCs w:val="24"/>
        </w:rPr>
        <w:t xml:space="preserve">: </w:t>
      </w:r>
      <w:r w:rsidRPr="00B23CB6">
        <w:rPr>
          <w:rFonts w:ascii="Times" w:hAnsi="Times" w:cs="Calibri"/>
          <w:b/>
          <w:i/>
          <w:sz w:val="24"/>
          <w:szCs w:val="24"/>
        </w:rPr>
        <w:t>S</w:t>
      </w:r>
      <w:r w:rsidRPr="00B23CB6">
        <w:rPr>
          <w:rFonts w:ascii="Times" w:hAnsi="Times" w:cs="Calibri"/>
          <w:b/>
          <w:sz w:val="24"/>
          <w:szCs w:val="24"/>
        </w:rPr>
        <w:t xml:space="preserve">olicita ao Sr. Prefeito Municipal a execução da operação tapa buracos </w:t>
      </w:r>
      <w:r>
        <w:rPr>
          <w:rFonts w:ascii="Times" w:hAnsi="Times" w:cs="Calibri"/>
          <w:b/>
          <w:sz w:val="24"/>
          <w:szCs w:val="24"/>
        </w:rPr>
        <w:t>ao longo da</w:t>
      </w:r>
      <w:r w:rsidR="002F527F">
        <w:rPr>
          <w:rFonts w:ascii="Times" w:hAnsi="Times" w:cs="Calibri"/>
          <w:b/>
          <w:sz w:val="24"/>
          <w:szCs w:val="24"/>
        </w:rPr>
        <w:t xml:space="preserve"> Rua Eugênio Ulhano</w:t>
      </w:r>
      <w:r w:rsidRPr="00B23CB6">
        <w:rPr>
          <w:rFonts w:ascii="Times" w:hAnsi="Times" w:cs="Calibri"/>
          <w:b/>
          <w:sz w:val="24"/>
          <w:szCs w:val="24"/>
        </w:rPr>
        <w:t>,</w:t>
      </w:r>
      <w:r w:rsidR="002F527F">
        <w:rPr>
          <w:rFonts w:ascii="Times" w:hAnsi="Times" w:cs="Calibri"/>
          <w:b/>
          <w:sz w:val="24"/>
          <w:szCs w:val="24"/>
        </w:rPr>
        <w:t xml:space="preserve"> no Bairro Jardim Virginia</w:t>
      </w:r>
      <w:r w:rsidR="00C82006">
        <w:rPr>
          <w:rFonts w:ascii="Times" w:hAnsi="Times" w:cs="Calibri"/>
          <w:b/>
          <w:sz w:val="24"/>
          <w:szCs w:val="24"/>
        </w:rPr>
        <w:t xml:space="preserve">. </w:t>
      </w:r>
      <w:r w:rsidR="002F527F">
        <w:rPr>
          <w:rFonts w:ascii="Times" w:hAnsi="Times" w:cs="Calibri"/>
          <w:b/>
          <w:sz w:val="24"/>
          <w:szCs w:val="24"/>
        </w:rPr>
        <w:t>Conforme esclarece.</w:t>
      </w:r>
    </w:p>
    <w:p w14:paraId="16D8C930" w14:textId="77777777" w:rsidR="00250EBE" w:rsidRPr="00B23CB6" w:rsidRDefault="00250EBE" w:rsidP="00250EBE">
      <w:pPr>
        <w:jc w:val="both"/>
        <w:rPr>
          <w:rFonts w:ascii="Times" w:hAnsi="Times" w:cs="Calibri"/>
          <w:b/>
          <w:sz w:val="24"/>
          <w:szCs w:val="24"/>
        </w:rPr>
      </w:pPr>
    </w:p>
    <w:p w14:paraId="15AAEA24" w14:textId="77777777" w:rsidR="00250EBE" w:rsidRPr="00B23CB6" w:rsidRDefault="00250EBE" w:rsidP="00250EBE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58E5274A" w14:textId="77777777" w:rsidR="00250EBE" w:rsidRPr="00B23CB6" w:rsidRDefault="00000000" w:rsidP="00250EB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23CB6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6A213545" w14:textId="77777777" w:rsidR="00250EBE" w:rsidRPr="00B23CB6" w:rsidRDefault="00250EBE" w:rsidP="00250EB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17058DC8" w14:textId="77777777" w:rsidR="00250EBE" w:rsidRPr="00B23CB6" w:rsidRDefault="00250EBE" w:rsidP="00250EB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4B1CF2D8" w14:textId="77777777" w:rsidR="00250EBE" w:rsidRPr="00B23CB6" w:rsidRDefault="00000000" w:rsidP="00250EBE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  <w:r w:rsidRPr="00B23CB6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B23CB6">
        <w:rPr>
          <w:rFonts w:ascii="Times" w:hAnsi="Times" w:cs="Calibri"/>
          <w:sz w:val="24"/>
          <w:szCs w:val="24"/>
        </w:rPr>
        <w:t>que apresento minha indicação para a execução da operação tapa buracos, para melhorar a trafegabilidade, bem como evitar acidentes e danos nos veículos que ali circulam</w:t>
      </w:r>
      <w:r w:rsidRPr="00B23CB6">
        <w:rPr>
          <w:rFonts w:ascii="Times" w:hAnsi="Times" w:cs="Calibri"/>
          <w:b/>
          <w:sz w:val="24"/>
          <w:szCs w:val="24"/>
        </w:rPr>
        <w:t xml:space="preserve">. </w:t>
      </w:r>
    </w:p>
    <w:p w14:paraId="309D235C" w14:textId="77777777" w:rsidR="00250EBE" w:rsidRPr="00B23CB6" w:rsidRDefault="00250EBE" w:rsidP="00250EBE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17624090" w14:textId="77777777" w:rsidR="00250EBE" w:rsidRPr="00B23CB6" w:rsidRDefault="00000000" w:rsidP="00250EBE">
      <w:pPr>
        <w:spacing w:line="360" w:lineRule="auto"/>
        <w:ind w:hanging="567"/>
        <w:jc w:val="both"/>
        <w:rPr>
          <w:rFonts w:ascii="Times" w:hAnsi="Times" w:cs="Calibri"/>
          <w:sz w:val="24"/>
          <w:szCs w:val="24"/>
        </w:rPr>
      </w:pPr>
      <w:r w:rsidRPr="00B23CB6">
        <w:rPr>
          <w:rFonts w:ascii="Times" w:hAnsi="Times"/>
          <w:b/>
          <w:sz w:val="24"/>
          <w:szCs w:val="24"/>
        </w:rPr>
        <w:t xml:space="preserve">                                 INDICO, </w:t>
      </w:r>
      <w:r w:rsidRPr="00B23CB6">
        <w:rPr>
          <w:rFonts w:ascii="Times" w:hAnsi="Times"/>
          <w:sz w:val="24"/>
          <w:szCs w:val="24"/>
        </w:rPr>
        <w:t>a</w:t>
      </w:r>
      <w:r w:rsidRPr="00B23CB6">
        <w:rPr>
          <w:rFonts w:ascii="Times" w:hAnsi="Times"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</w:t>
      </w:r>
      <w:r>
        <w:rPr>
          <w:rFonts w:ascii="Times" w:hAnsi="Times" w:cs="Calibri"/>
          <w:sz w:val="24"/>
          <w:szCs w:val="24"/>
        </w:rPr>
        <w:t xml:space="preserve"> ao longo d</w:t>
      </w:r>
      <w:r w:rsidR="002F527F">
        <w:rPr>
          <w:rFonts w:ascii="Times" w:hAnsi="Times" w:cs="Calibri"/>
          <w:sz w:val="24"/>
          <w:szCs w:val="24"/>
        </w:rPr>
        <w:t>a Rua Eugênio Ulhano</w:t>
      </w:r>
      <w:r w:rsidRPr="00B23CB6">
        <w:rPr>
          <w:rFonts w:ascii="Times" w:hAnsi="Times" w:cs="Calibri"/>
          <w:sz w:val="24"/>
          <w:szCs w:val="24"/>
        </w:rPr>
        <w:t>,</w:t>
      </w:r>
      <w:r w:rsidR="002F527F">
        <w:rPr>
          <w:rFonts w:ascii="Times" w:hAnsi="Times" w:cs="Calibri"/>
          <w:sz w:val="24"/>
          <w:szCs w:val="24"/>
        </w:rPr>
        <w:t xml:space="preserve"> no Bairro Jardim Virginia</w:t>
      </w:r>
      <w:r w:rsidRPr="00B23CB6">
        <w:rPr>
          <w:rFonts w:ascii="Times" w:hAnsi="Times" w:cs="Calibri"/>
          <w:sz w:val="24"/>
          <w:szCs w:val="24"/>
        </w:rPr>
        <w:t>.</w:t>
      </w:r>
    </w:p>
    <w:p w14:paraId="2F539A5F" w14:textId="77777777" w:rsidR="00250EBE" w:rsidRPr="00B23CB6" w:rsidRDefault="00250EBE" w:rsidP="00250EBE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355601FC" w14:textId="77777777" w:rsidR="00250EBE" w:rsidRPr="00B23CB6" w:rsidRDefault="00250EBE" w:rsidP="00250EBE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3F96E15C" w14:textId="77777777" w:rsidR="00250EBE" w:rsidRPr="00B23CB6" w:rsidRDefault="00000000" w:rsidP="00250EBE">
      <w:pPr>
        <w:spacing w:line="360" w:lineRule="auto"/>
        <w:jc w:val="center"/>
        <w:rPr>
          <w:rFonts w:ascii="Times" w:hAnsi="Times" w:cs="Calibri"/>
          <w:sz w:val="24"/>
          <w:szCs w:val="24"/>
        </w:rPr>
      </w:pPr>
      <w:r w:rsidRPr="00B23CB6">
        <w:rPr>
          <w:rFonts w:ascii="Times" w:hAnsi="Times" w:cs="Calibri"/>
          <w:b/>
          <w:sz w:val="24"/>
          <w:szCs w:val="24"/>
        </w:rPr>
        <w:t xml:space="preserve">SALA DAS SESSÕES, </w:t>
      </w:r>
      <w:r>
        <w:rPr>
          <w:rFonts w:ascii="Times" w:hAnsi="Times" w:cs="Calibri"/>
          <w:sz w:val="24"/>
          <w:szCs w:val="24"/>
        </w:rPr>
        <w:t>11 de abril</w:t>
      </w:r>
      <w:r w:rsidRPr="00B23CB6">
        <w:rPr>
          <w:rFonts w:ascii="Times" w:hAnsi="Times" w:cs="Calibri"/>
          <w:sz w:val="24"/>
          <w:szCs w:val="24"/>
        </w:rPr>
        <w:t xml:space="preserve"> de 2024.</w:t>
      </w:r>
    </w:p>
    <w:p w14:paraId="1A5064D6" w14:textId="77777777" w:rsidR="00250EBE" w:rsidRPr="00B23CB6" w:rsidRDefault="00250EBE" w:rsidP="00250EBE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19391420" w14:textId="77777777" w:rsidR="00250EBE" w:rsidRPr="00B23CB6" w:rsidRDefault="00000000" w:rsidP="00250EBE">
      <w:pPr>
        <w:tabs>
          <w:tab w:val="left" w:pos="4860"/>
        </w:tabs>
        <w:spacing w:line="360" w:lineRule="auto"/>
        <w:ind w:hanging="567"/>
        <w:rPr>
          <w:rFonts w:ascii="Times" w:hAnsi="Times" w:cs="Calibri"/>
          <w:sz w:val="24"/>
          <w:szCs w:val="24"/>
        </w:rPr>
      </w:pPr>
      <w:r w:rsidRPr="00B23CB6">
        <w:rPr>
          <w:rFonts w:ascii="Times" w:hAnsi="Times" w:cs="Calibri"/>
          <w:sz w:val="24"/>
          <w:szCs w:val="24"/>
        </w:rPr>
        <w:tab/>
      </w:r>
      <w:r w:rsidRPr="00B23CB6">
        <w:rPr>
          <w:rFonts w:ascii="Times" w:hAnsi="Times" w:cs="Calibri"/>
          <w:sz w:val="24"/>
          <w:szCs w:val="24"/>
        </w:rPr>
        <w:tab/>
      </w:r>
    </w:p>
    <w:p w14:paraId="3DC5D3CF" w14:textId="77777777" w:rsidR="00250EBE" w:rsidRPr="00B23CB6" w:rsidRDefault="00250EBE" w:rsidP="00250EBE">
      <w:pPr>
        <w:tabs>
          <w:tab w:val="left" w:pos="4860"/>
        </w:tabs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695B9146" w14:textId="77777777" w:rsidR="00250EBE" w:rsidRPr="00B23CB6" w:rsidRDefault="00250EBE" w:rsidP="00250EBE">
      <w:pPr>
        <w:tabs>
          <w:tab w:val="left" w:pos="4860"/>
        </w:tabs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78E12BE7" w14:textId="77777777" w:rsidR="00250EBE" w:rsidRPr="00B23CB6" w:rsidRDefault="00250EBE" w:rsidP="00C82006">
      <w:pPr>
        <w:tabs>
          <w:tab w:val="left" w:pos="4860"/>
        </w:tabs>
        <w:spacing w:line="360" w:lineRule="auto"/>
        <w:rPr>
          <w:rFonts w:ascii="Times" w:hAnsi="Times" w:cs="Calibri"/>
          <w:sz w:val="24"/>
          <w:szCs w:val="24"/>
        </w:rPr>
      </w:pPr>
    </w:p>
    <w:p w14:paraId="715E3852" w14:textId="77777777" w:rsidR="00C82006" w:rsidRDefault="00000000" w:rsidP="00250EBE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B23CB6">
        <w:rPr>
          <w:rFonts w:ascii="Times" w:hAnsi="Times" w:cs="Calibri"/>
          <w:b/>
          <w:sz w:val="24"/>
          <w:szCs w:val="24"/>
        </w:rPr>
        <w:t>FERNANDO SOARES</w:t>
      </w:r>
    </w:p>
    <w:p w14:paraId="46A3A849" w14:textId="77777777" w:rsidR="00250EBE" w:rsidRPr="00C82006" w:rsidRDefault="00000000" w:rsidP="00C82006">
      <w:pPr>
        <w:tabs>
          <w:tab w:val="left" w:pos="3315"/>
        </w:tabs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ab/>
      </w:r>
      <w:r>
        <w:rPr>
          <w:rFonts w:ascii="Times" w:hAnsi="Times" w:cs="Calibri"/>
          <w:b/>
          <w:sz w:val="24"/>
          <w:szCs w:val="24"/>
        </w:rPr>
        <w:t>VEREADOR- PSDB</w:t>
      </w:r>
    </w:p>
    <w:p w14:paraId="0F7BD429" w14:textId="77777777" w:rsidR="00C82006" w:rsidRDefault="00C82006" w:rsidP="00250EBE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</w:p>
    <w:p w14:paraId="1C86E1FE" w14:textId="77777777" w:rsidR="00C82006" w:rsidRDefault="00C82006" w:rsidP="00C82006">
      <w:pPr>
        <w:rPr>
          <w:rFonts w:ascii="Times" w:hAnsi="Times" w:cs="Calibri"/>
          <w:sz w:val="24"/>
          <w:szCs w:val="24"/>
        </w:rPr>
      </w:pPr>
    </w:p>
    <w:p w14:paraId="7D98907B" w14:textId="77777777" w:rsidR="007C3548" w:rsidRPr="00C82006" w:rsidRDefault="007C3548" w:rsidP="00C82006">
      <w:pPr>
        <w:tabs>
          <w:tab w:val="left" w:pos="1005"/>
        </w:tabs>
        <w:rPr>
          <w:rFonts w:ascii="Times" w:hAnsi="Times" w:cs="Calibri"/>
          <w:sz w:val="24"/>
          <w:szCs w:val="24"/>
        </w:rPr>
      </w:pPr>
    </w:p>
    <w:sectPr w:rsidR="007C3548" w:rsidRPr="00C82006" w:rsidSect="007E2C2B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EADD1" w14:textId="77777777" w:rsidR="007E2C2B" w:rsidRDefault="007E2C2B">
      <w:r>
        <w:separator/>
      </w:r>
    </w:p>
  </w:endnote>
  <w:endnote w:type="continuationSeparator" w:id="0">
    <w:p w14:paraId="456D9DD7" w14:textId="77777777" w:rsidR="007E2C2B" w:rsidRDefault="007E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5DC21" w14:textId="77777777" w:rsidR="007E2C2B" w:rsidRDefault="007E2C2B">
      <w:r>
        <w:separator/>
      </w:r>
    </w:p>
  </w:footnote>
  <w:footnote w:type="continuationSeparator" w:id="0">
    <w:p w14:paraId="4B9CD371" w14:textId="77777777" w:rsidR="007E2C2B" w:rsidRDefault="007E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55CDF" w14:textId="77777777" w:rsidR="0080363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5E6F58A" wp14:editId="68668D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BE"/>
    <w:rsid w:val="00250EBE"/>
    <w:rsid w:val="002F527F"/>
    <w:rsid w:val="007C3548"/>
    <w:rsid w:val="007E2C2B"/>
    <w:rsid w:val="007E4363"/>
    <w:rsid w:val="0080363C"/>
    <w:rsid w:val="0081677B"/>
    <w:rsid w:val="00B23CB6"/>
    <w:rsid w:val="00C1463F"/>
    <w:rsid w:val="00C82006"/>
    <w:rsid w:val="00D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EB0A"/>
  <w15:chartTrackingRefBased/>
  <w15:docId w15:val="{59E1D2F1-D562-4481-8E64-823E921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2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cp:lastPrinted>2024-04-11T19:34:00Z</cp:lastPrinted>
  <dcterms:created xsi:type="dcterms:W3CDTF">2024-04-11T19:30:00Z</dcterms:created>
  <dcterms:modified xsi:type="dcterms:W3CDTF">2024-04-15T14:42:00Z</dcterms:modified>
</cp:coreProperties>
</file>