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color w:val="111111"/>
          <w:sz w:val="22"/>
          <w:szCs w:val="22"/>
        </w:rPr>
      </w:pPr>
      <w:r>
        <w:rPr>
          <w:rFonts w:cs="Arial" w:ascii="Arial" w:hAnsi="Arial"/>
          <w:color w:val="111111"/>
          <w:sz w:val="22"/>
          <w:szCs w:val="22"/>
        </w:rPr>
      </w:r>
    </w:p>
    <w:p>
      <w:pPr>
        <w:pStyle w:val="Normal"/>
        <w:widowControl/>
        <w:suppressAutoHyphens w:val="true"/>
        <w:bidi w:val="0"/>
        <w:ind w:left="0" w:right="-113" w:hanging="0"/>
        <w:jc w:val="center"/>
        <w:rPr>
          <w:rFonts w:ascii="Arial" w:hAnsi="Arial"/>
          <w:sz w:val="21"/>
          <w:szCs w:val="21"/>
        </w:rPr>
      </w:pPr>
      <w:r>
        <w:rPr>
          <w:rFonts w:cs="Arial" w:ascii="Arial" w:hAnsi="Arial"/>
          <w:color w:val="111111"/>
          <w:sz w:val="21"/>
          <w:szCs w:val="21"/>
        </w:rPr>
        <w:t xml:space="preserve">Itatiba, </w:t>
      </w:r>
      <w:r>
        <w:rPr>
          <w:rFonts w:cs="Arial" w:ascii="Arial" w:hAnsi="Arial"/>
          <w:color w:val="111111"/>
          <w:sz w:val="21"/>
          <w:szCs w:val="21"/>
        </w:rPr>
        <w:t>12 de abril</w:t>
      </w:r>
      <w:r>
        <w:rPr>
          <w:rFonts w:eastAsia="Calibri" w:cs="Arial" w:ascii="Arial" w:hAnsi="Arial"/>
          <w:color w:val="111111"/>
          <w:sz w:val="21"/>
          <w:szCs w:val="21"/>
          <w:lang w:val="pt-BR" w:eastAsia="zh-CN" w:bidi="ar-SA"/>
        </w:rPr>
        <w:t xml:space="preserve"> de 2024</w:t>
      </w:r>
    </w:p>
    <w:p>
      <w:pPr>
        <w:pStyle w:val="Normal"/>
        <w:ind w:left="0" w:right="-136" w:hanging="0"/>
        <w:jc w:val="both"/>
        <w:rPr>
          <w:rFonts w:ascii="Arial" w:hAnsi="Arial" w:cs="Arial"/>
          <w:color w:val="111111"/>
          <w:sz w:val="21"/>
          <w:szCs w:val="21"/>
        </w:rPr>
      </w:pPr>
      <w:r>
        <w:rPr>
          <w:rFonts w:cs="Arial" w:ascii="Arial" w:hAnsi="Arial"/>
          <w:color w:val="111111"/>
          <w:sz w:val="21"/>
          <w:szCs w:val="21"/>
        </w:rPr>
      </w:r>
    </w:p>
    <w:p>
      <w:pPr>
        <w:pStyle w:val="Normal"/>
        <w:ind w:left="0" w:right="-136" w:hanging="0"/>
        <w:jc w:val="both"/>
        <w:rPr>
          <w:rFonts w:ascii="Arial" w:hAnsi="Arial"/>
          <w:sz w:val="21"/>
          <w:szCs w:val="21"/>
        </w:rPr>
      </w:pPr>
      <w:r>
        <w:rPr>
          <w:rFonts w:eastAsia="Arial" w:cs="Arial" w:ascii="Arial" w:hAnsi="Arial"/>
          <w:color w:val="111111"/>
          <w:sz w:val="21"/>
          <w:szCs w:val="21"/>
        </w:rPr>
        <w:t xml:space="preserve">       </w:t>
      </w:r>
      <w:r>
        <w:rPr>
          <w:rFonts w:cs="Arial" w:ascii="Arial" w:hAnsi="Arial"/>
          <w:color w:val="111111"/>
          <w:sz w:val="21"/>
          <w:szCs w:val="21"/>
        </w:rPr>
        <w:tab/>
        <w:tab/>
        <w:tab/>
        <w:tab/>
      </w:r>
      <w:r>
        <w:rPr>
          <w:rFonts w:cs="Arial" w:ascii="Arial" w:hAnsi="Arial"/>
          <w:b/>
          <w:color w:val="111111"/>
          <w:sz w:val="21"/>
          <w:szCs w:val="21"/>
        </w:rPr>
        <w:t xml:space="preserve">     </w:t>
      </w:r>
      <w:r>
        <w:rPr>
          <w:rFonts w:cs="Arial" w:ascii="Arial" w:hAnsi="Arial"/>
          <w:b/>
          <w:color w:val="111111"/>
          <w:sz w:val="21"/>
          <w:szCs w:val="21"/>
          <w:u w:val="single"/>
        </w:rPr>
        <w:t>MENSAGEM N°</w:t>
      </w:r>
      <w:r>
        <w:rPr>
          <w:rFonts w:eastAsia="Calibri" w:cs="Arial" w:ascii="Arial" w:hAnsi="Arial"/>
          <w:b/>
          <w:color w:val="111111"/>
          <w:sz w:val="21"/>
          <w:szCs w:val="21"/>
          <w:u w:val="single"/>
          <w:lang w:val="pt-BR" w:eastAsia="zh-CN" w:bidi="ar-SA"/>
        </w:rPr>
        <w:t xml:space="preserve"> </w:t>
      </w:r>
      <w:r>
        <w:rPr>
          <w:rFonts w:eastAsia="Calibri" w:cs="Arial" w:ascii="Arial" w:hAnsi="Arial"/>
          <w:b/>
          <w:color w:val="111111"/>
          <w:sz w:val="21"/>
          <w:szCs w:val="21"/>
          <w:u w:val="single"/>
          <w:lang w:val="pt-BR" w:eastAsia="zh-CN" w:bidi="ar-SA"/>
        </w:rPr>
        <w:t>14</w:t>
      </w:r>
      <w:r>
        <w:rPr>
          <w:rFonts w:eastAsia="Calibri" w:cs="Arial" w:ascii="Arial" w:hAnsi="Arial"/>
          <w:b/>
          <w:color w:val="111111"/>
          <w:sz w:val="21"/>
          <w:szCs w:val="21"/>
          <w:u w:val="single"/>
          <w:lang w:val="pt-BR" w:eastAsia="zh-CN" w:bidi="ar-SA"/>
        </w:rPr>
        <w:t>/2024</w:t>
      </w:r>
    </w:p>
    <w:p>
      <w:pPr>
        <w:pStyle w:val="Normal"/>
        <w:ind w:left="0" w:right="-136" w:hanging="0"/>
        <w:jc w:val="both"/>
        <w:rPr>
          <w:rFonts w:ascii="Arial" w:hAnsi="Arial" w:cs="Arial"/>
          <w:b/>
          <w:b/>
          <w:color w:val="111111"/>
          <w:sz w:val="21"/>
          <w:szCs w:val="21"/>
          <w:u w:val="single"/>
        </w:rPr>
      </w:pPr>
      <w:r>
        <w:rPr>
          <w:rFonts w:cs="Arial" w:ascii="Arial" w:hAnsi="Arial"/>
          <w:b/>
          <w:color w:val="111111"/>
          <w:sz w:val="21"/>
          <w:szCs w:val="21"/>
          <w:u w:val="single"/>
        </w:rPr>
      </w:r>
    </w:p>
    <w:p>
      <w:pPr>
        <w:pStyle w:val="Normal"/>
        <w:ind w:left="0" w:right="-136" w:hanging="0"/>
        <w:jc w:val="both"/>
        <w:rPr>
          <w:rFonts w:ascii="Arial" w:hAnsi="Arial" w:cs="Arial"/>
          <w:b/>
          <w:b/>
          <w:color w:val="000000"/>
          <w:sz w:val="21"/>
          <w:szCs w:val="21"/>
          <w:u w:val="single"/>
        </w:rPr>
      </w:pPr>
      <w:r>
        <w:rPr>
          <w:rFonts w:cs="Arial" w:ascii="Arial" w:hAnsi="Arial"/>
          <w:b/>
          <w:color w:val="000000"/>
          <w:sz w:val="21"/>
          <w:szCs w:val="21"/>
          <w:u w:val="single"/>
        </w:rPr>
      </w:r>
    </w:p>
    <w:p>
      <w:pPr>
        <w:pStyle w:val="Standard"/>
        <w:spacing w:lineRule="auto" w:line="360" w:before="0" w:after="0"/>
        <w:ind w:left="0" w:right="0" w:hanging="0"/>
        <w:rPr>
          <w:rFonts w:ascii="Arial" w:hAnsi="Arial"/>
          <w:sz w:val="21"/>
          <w:szCs w:val="21"/>
        </w:rPr>
      </w:pPr>
      <w:r>
        <w:rPr>
          <w:rFonts w:eastAsia="Calibri" w:cs="Arial" w:ascii="Arial" w:hAnsi="Arial"/>
          <w:b w:val="false"/>
          <w:bCs w:val="false"/>
          <w:color w:val="000000"/>
          <w:sz w:val="21"/>
          <w:szCs w:val="21"/>
          <w:lang w:val="pt-BR" w:eastAsia="zh-CN" w:bidi="ar-SA"/>
        </w:rPr>
        <w:t>Excelent</w:t>
      </w:r>
      <w:r>
        <w:rPr>
          <w:rFonts w:cs="Arial" w:ascii="Arial" w:hAnsi="Arial"/>
          <w:sz w:val="21"/>
          <w:szCs w:val="21"/>
        </w:rPr>
        <w:t>íssimo Senhor Presidente,</w:t>
      </w:r>
    </w:p>
    <w:p>
      <w:pPr>
        <w:pStyle w:val="Standard"/>
        <w:spacing w:lineRule="auto" w:line="360" w:before="0" w:after="0"/>
        <w:ind w:left="0" w:right="0" w:hanging="0"/>
        <w:rPr>
          <w:rFonts w:ascii="Arial" w:hAnsi="Arial"/>
          <w:sz w:val="21"/>
          <w:szCs w:val="21"/>
        </w:rPr>
      </w:pPr>
      <w:r>
        <w:rPr/>
      </w:r>
    </w:p>
    <w:p>
      <w:pPr>
        <w:pStyle w:val="Standard"/>
        <w:spacing w:lineRule="auto" w:line="360" w:before="0" w:after="0"/>
        <w:ind w:left="0" w:right="0" w:firstLine="3005"/>
        <w:jc w:val="both"/>
        <w:rPr>
          <w:rFonts w:ascii="Arial" w:hAnsi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 xml:space="preserve">Cumprimentando-o cordialmente, encaminho à V. Exª, através da presente Mensagem, para a devida apreciação deste egrégio Legislativo, o incluso Projeto de Lei que </w:t>
      </w:r>
      <w:r>
        <w:rPr>
          <w:rFonts w:cs="Arial" w:ascii="Arial" w:hAnsi="Arial"/>
          <w:b/>
          <w:bCs/>
          <w:i w:val="false"/>
          <w:iCs w:val="false"/>
          <w:color w:val="000000"/>
          <w:sz w:val="21"/>
          <w:szCs w:val="21"/>
          <w:u w:val="none"/>
          <w:lang w:val="pt-PT"/>
        </w:rPr>
        <w:t xml:space="preserve">“Dispõe sobre a Regularização Fundiária </w:t>
      </w:r>
      <w:r>
        <w:rPr>
          <w:rFonts w:cs="Arial" w:ascii="Arial" w:hAnsi="Arial"/>
          <w:b/>
          <w:bCs/>
          <w:i w:val="false"/>
          <w:iCs w:val="false"/>
          <w:color w:val="000000"/>
          <w:sz w:val="21"/>
          <w:szCs w:val="21"/>
          <w:u w:val="none"/>
          <w:lang w:val="pt-BR"/>
        </w:rPr>
        <w:t xml:space="preserve">do Loteamento Recreio Costa Verde, </w:t>
      </w:r>
      <w:r>
        <w:rPr>
          <w:rFonts w:cs="Arial" w:ascii="Arial" w:hAnsi="Arial"/>
          <w:b/>
          <w:bCs/>
          <w:i w:val="false"/>
          <w:iCs w:val="false"/>
          <w:color w:val="000000"/>
          <w:sz w:val="21"/>
          <w:szCs w:val="21"/>
          <w:u w:val="none"/>
          <w:lang w:val="pt-BR"/>
        </w:rPr>
        <w:t>na forma que especifica</w:t>
      </w:r>
      <w:r>
        <w:rPr>
          <w:rFonts w:cs="Arial" w:ascii="Arial" w:hAnsi="Arial"/>
          <w:b/>
          <w:bCs/>
          <w:i w:val="false"/>
          <w:iCs w:val="false"/>
          <w:color w:val="000000"/>
          <w:sz w:val="21"/>
          <w:szCs w:val="21"/>
          <w:u w:val="none"/>
          <w:lang w:val="pt-PT"/>
        </w:rPr>
        <w:t>.”</w:t>
      </w:r>
    </w:p>
    <w:p>
      <w:pPr>
        <w:pStyle w:val="Standard"/>
        <w:spacing w:lineRule="auto" w:line="360" w:before="0" w:after="0"/>
        <w:ind w:left="0" w:right="0" w:firstLine="3005"/>
        <w:jc w:val="both"/>
        <w:rPr>
          <w:rFonts w:cs="Arial"/>
          <w:b/>
          <w:b/>
          <w:bCs/>
          <w:i w:val="false"/>
          <w:i w:val="false"/>
          <w:iCs w:val="false"/>
          <w:color w:val="000000"/>
          <w:u w:val="none"/>
          <w:lang w:val="pt-PT"/>
        </w:rPr>
      </w:pPr>
      <w:r>
        <w:rPr>
          <w:rFonts w:cs="Arial"/>
          <w:b/>
          <w:bCs/>
          <w:i w:val="false"/>
          <w:iCs w:val="false"/>
          <w:color w:val="000000"/>
          <w:u w:val="none"/>
          <w:lang w:val="pt-PT"/>
        </w:rPr>
      </w:r>
    </w:p>
    <w:p>
      <w:pPr>
        <w:pStyle w:val="Normal"/>
        <w:spacing w:lineRule="auto" w:line="360" w:before="0" w:after="0"/>
        <w:ind w:left="0" w:right="0" w:firstLine="3628"/>
        <w:jc w:val="both"/>
        <w:textAlignment w:val="baseline"/>
        <w:rPr>
          <w:rFonts w:ascii="Arial" w:hAnsi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A proposta legislativa em apreço visa </w:t>
      </w:r>
      <w:r>
        <w:rPr>
          <w:rFonts w:eastAsia="Times New Roman" w:cs="Arial" w:ascii="Arial" w:hAnsi="Arial"/>
          <w:sz w:val="21"/>
          <w:szCs w:val="21"/>
        </w:rPr>
        <w:t>a regularização fundiária do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1"/>
          <w:szCs w:val="21"/>
          <w:u w:val="none"/>
          <w:lang w:val="pt-BR"/>
        </w:rPr>
        <w:t xml:space="preserve"> Loteamento Recreio Costa Verde</w:t>
      </w:r>
      <w:r>
        <w:rPr>
          <w:rFonts w:eastAsia="Times New Roman" w:cs="Arial" w:ascii="Arial" w:hAnsi="Arial"/>
          <w:sz w:val="21"/>
          <w:szCs w:val="21"/>
        </w:rPr>
        <w:t>, através da publicidade da citada regularização, conforme dispositivos da Lei nº 13.465/17 – REURB-E.</w:t>
      </w:r>
    </w:p>
    <w:p>
      <w:pPr>
        <w:pStyle w:val="Normal"/>
        <w:spacing w:lineRule="auto" w:line="360"/>
        <w:ind w:left="0" w:right="0" w:firstLine="362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lineRule="auto" w:line="360"/>
        <w:ind w:left="0" w:right="0" w:firstLine="3628"/>
        <w:jc w:val="both"/>
        <w:rPr>
          <w:rFonts w:ascii="Arial" w:hAnsi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Tal providência se releva necessária </w:t>
      </w:r>
      <w:r>
        <w:rPr>
          <w:rFonts w:eastAsia="Times New Roman" w:cs="Arial" w:ascii="Arial" w:hAnsi="Arial"/>
          <w:sz w:val="21"/>
          <w:szCs w:val="21"/>
        </w:rPr>
        <w:t>para dar publicidade do processamento da REURB-E, aprovados nos autos administrativos nº. 1939/2013, a serem executados pela Associação do Loteamento, que permitirão o acesso dos moradores a uma habitação adequada, entendida em seu sentido amplo de moradia, com a integração das dimensões física, urbanística, fundiária, econômica, social, cultural e ambiental.</w:t>
      </w:r>
    </w:p>
    <w:p>
      <w:pPr>
        <w:pStyle w:val="Normal"/>
        <w:spacing w:lineRule="auto" w:line="360"/>
        <w:ind w:left="0" w:right="0" w:firstLine="3628"/>
        <w:jc w:val="both"/>
        <w:rPr>
          <w:rFonts w:ascii="Arial" w:hAnsi="Arial"/>
          <w:sz w:val="21"/>
          <w:szCs w:val="21"/>
        </w:rPr>
      </w:pPr>
      <w:r>
        <w:rPr/>
      </w:r>
    </w:p>
    <w:p>
      <w:pPr>
        <w:pStyle w:val="Standard"/>
        <w:spacing w:lineRule="auto" w:line="360" w:before="0" w:after="0"/>
        <w:ind w:left="0" w:right="0" w:firstLine="3515"/>
        <w:jc w:val="both"/>
        <w:rPr>
          <w:rFonts w:ascii="Arial" w:hAnsi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Diante do exposto, solicito aos nobres Vereadores a apreciação da propositura e, após os trâmites legais, que a mesma seja aprovada em </w:t>
      </w:r>
      <w:r>
        <w:rPr>
          <w:rFonts w:cs="Arial" w:ascii="Arial" w:hAnsi="Arial"/>
          <w:b/>
          <w:bCs/>
          <w:sz w:val="21"/>
          <w:szCs w:val="21"/>
        </w:rPr>
        <w:t>caráter de urgência.</w:t>
      </w:r>
    </w:p>
    <w:p>
      <w:pPr>
        <w:pStyle w:val="Standard"/>
        <w:spacing w:lineRule="auto" w:line="360" w:before="0" w:after="0"/>
        <w:ind w:left="0" w:right="0" w:firstLine="3515"/>
        <w:jc w:val="both"/>
        <w:rPr>
          <w:rFonts w:ascii="Arial" w:hAnsi="Arial"/>
          <w:sz w:val="21"/>
          <w:szCs w:val="21"/>
        </w:rPr>
      </w:pPr>
      <w:r>
        <w:rPr/>
      </w:r>
    </w:p>
    <w:p>
      <w:pPr>
        <w:pStyle w:val="Standard"/>
        <w:spacing w:lineRule="auto" w:line="360" w:before="0" w:after="0"/>
        <w:ind w:left="0" w:right="0" w:firstLine="3572"/>
        <w:jc w:val="both"/>
        <w:rPr>
          <w:rFonts w:ascii="Arial" w:hAnsi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Aproveito a oportunidade para renovar os votos de elevada estima e consideração.</w:t>
      </w:r>
    </w:p>
    <w:p>
      <w:pPr>
        <w:pStyle w:val="Standard"/>
        <w:spacing w:lineRule="auto" w:line="360" w:before="0" w:after="0"/>
        <w:ind w:left="0" w:right="0" w:firstLine="3572"/>
        <w:jc w:val="both"/>
        <w:rPr>
          <w:rFonts w:ascii="Arial" w:hAnsi="Arial"/>
          <w:sz w:val="21"/>
          <w:szCs w:val="21"/>
        </w:rPr>
      </w:pPr>
      <w:r>
        <w:rPr/>
      </w:r>
    </w:p>
    <w:p>
      <w:pPr>
        <w:pStyle w:val="Standard"/>
        <w:spacing w:lineRule="auto" w:line="360" w:before="0" w:after="0"/>
        <w:ind w:left="0" w:right="0" w:firstLine="3572"/>
        <w:jc w:val="both"/>
        <w:rPr>
          <w:rFonts w:ascii="Arial" w:hAnsi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Atenciosamente,</w:t>
      </w:r>
    </w:p>
    <w:p>
      <w:pPr>
        <w:pStyle w:val="Standard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Standard"/>
        <w:spacing w:lineRule="auto" w:line="240" w:before="0" w:after="0"/>
        <w:ind w:left="0" w:right="0" w:hanging="0"/>
        <w:jc w:val="center"/>
        <w:rPr>
          <w:rFonts w:ascii="Arial" w:hAnsi="Arial"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ab/>
        <w:tab/>
        <w:tab/>
        <w:tab/>
        <w:tab/>
        <w:t>THOMÁS ANTÔNIO CAPELETTO DE OLIVEIRA</w:t>
      </w:r>
    </w:p>
    <w:p>
      <w:pPr>
        <w:pStyle w:val="Standard"/>
        <w:spacing w:lineRule="auto" w:line="240" w:before="0" w:after="0"/>
        <w:jc w:val="center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 w:ascii="Arial" w:hAnsi="Arial"/>
        </w:rPr>
        <w:t xml:space="preserve">                                                             </w:t>
      </w:r>
      <w:r>
        <w:rPr>
          <w:rFonts w:cs="Arial" w:ascii="Arial" w:hAnsi="Arial"/>
          <w:sz w:val="20"/>
          <w:szCs w:val="20"/>
        </w:rPr>
        <w:t>Prefeito do Município de Itatiba</w:t>
      </w:r>
    </w:p>
    <w:p>
      <w:pPr>
        <w:pStyle w:val="Standard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otexto"/>
        <w:spacing w:lineRule="auto" w:line="240" w:before="0" w:after="0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sz w:val="20"/>
          <w:szCs w:val="20"/>
        </w:rPr>
        <w:t>Ao Exmo. Sr.</w:t>
      </w:r>
    </w:p>
    <w:p>
      <w:pPr>
        <w:pStyle w:val="Corpodotexto"/>
        <w:spacing w:lineRule="auto" w:line="240" w:before="0" w:after="0"/>
        <w:ind w:left="0" w:right="947" w:hanging="0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/>
          <w:sz w:val="20"/>
          <w:szCs w:val="20"/>
        </w:rPr>
        <w:t>David José Bueno Gomes</w:t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Cs/>
          <w:sz w:val="20"/>
          <w:szCs w:val="20"/>
        </w:rPr>
        <w:t>Presidente da Câmara Municipal de Itatiba</w:t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76"/>
        <w:ind w:left="0" w:right="0" w:firstLine="2778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single"/>
        </w:rPr>
        <w:t>PROJETO DE LEI_________________________</w:t>
      </w:r>
    </w:p>
    <w:p>
      <w:pPr>
        <w:pStyle w:val="Normal"/>
        <w:spacing w:lineRule="auto" w:line="276"/>
        <w:ind w:left="0" w:right="0" w:firstLine="277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widowControl/>
        <w:suppressAutoHyphens w:val="true"/>
        <w:bidi w:val="0"/>
        <w:spacing w:lineRule="auto" w:line="276" w:before="0" w:after="0"/>
        <w:ind w:left="2778" w:right="0" w:hanging="0"/>
        <w:jc w:val="both"/>
        <w:textAlignment w:val="baseline"/>
        <w:rPr>
          <w:sz w:val="22"/>
          <w:szCs w:val="22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val="pt-PT"/>
        </w:rPr>
        <w:t>“</w:t>
      </w: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val="pt-PT"/>
        </w:rPr>
        <w:t xml:space="preserve">Dispõe sobre a Regularização Fundiária </w:t>
      </w: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val="pt-BR"/>
        </w:rPr>
        <w:t xml:space="preserve">do Loteamento Recreio Costa Verde, </w:t>
      </w: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val="pt-BR"/>
        </w:rPr>
        <w:t>na forma que especifica</w:t>
      </w: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val="pt-PT"/>
        </w:rPr>
        <w:t>.”</w:t>
      </w:r>
    </w:p>
    <w:p>
      <w:pPr>
        <w:pStyle w:val="Normal"/>
        <w:tabs>
          <w:tab w:val="clear" w:pos="720"/>
          <w:tab w:val="left" w:pos="1296" w:leader="none"/>
        </w:tabs>
        <w:spacing w:lineRule="auto" w:line="360" w:before="0" w:after="0"/>
        <w:ind w:left="2835" w:right="-1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20"/>
          <w:tab w:val="left" w:pos="1296" w:leader="none"/>
        </w:tabs>
        <w:spacing w:lineRule="auto" w:line="360" w:before="0" w:after="0"/>
        <w:ind w:left="2835" w:right="-1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20"/>
          <w:tab w:val="left" w:pos="1296" w:leader="none"/>
        </w:tabs>
        <w:spacing w:lineRule="auto" w:line="360" w:before="0" w:after="0"/>
        <w:ind w:left="2835" w:right="-1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20"/>
          <w:tab w:val="left" w:pos="1296" w:leader="none"/>
        </w:tabs>
        <w:spacing w:lineRule="auto" w:line="360" w:before="0" w:after="0"/>
        <w:ind w:left="2835" w:right="-1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20"/>
          <w:tab w:val="left" w:pos="1296" w:leader="none"/>
        </w:tabs>
        <w:spacing w:lineRule="auto" w:line="360" w:before="0" w:after="0"/>
        <w:ind w:left="2835" w:right="-1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20"/>
          <w:tab w:val="left" w:pos="1296" w:leader="none"/>
        </w:tabs>
        <w:spacing w:lineRule="auto" w:line="360" w:before="0" w:after="0"/>
        <w:ind w:left="2835" w:right="-1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20"/>
          <w:tab w:val="left" w:pos="1296" w:leader="none"/>
        </w:tabs>
        <w:spacing w:lineRule="auto" w:line="360" w:before="0" w:after="0"/>
        <w:ind w:left="2835" w:right="-1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20"/>
          <w:tab w:val="left" w:pos="1296" w:leader="none"/>
        </w:tabs>
        <w:spacing w:lineRule="auto" w:line="360" w:before="0" w:after="0"/>
        <w:ind w:left="0" w:right="0" w:firstLine="2835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Eu, </w:t>
      </w:r>
      <w:r>
        <w:rPr>
          <w:rFonts w:eastAsia="Times New Roman" w:cs="Arial" w:ascii="Arial" w:hAnsi="Arial"/>
          <w:b/>
          <w:sz w:val="22"/>
          <w:szCs w:val="22"/>
        </w:rPr>
        <w:t>THOMÁS ANTÔNIO CAPELETTO</w:t>
      </w:r>
      <w:r>
        <w:rPr>
          <w:rFonts w:cs="Arial" w:ascii="Arial" w:hAnsi="Arial"/>
          <w:b/>
          <w:sz w:val="22"/>
          <w:szCs w:val="22"/>
        </w:rPr>
        <w:t xml:space="preserve"> DE OLIVEIRA</w:t>
      </w:r>
      <w:r>
        <w:rPr>
          <w:rFonts w:cs="Arial" w:ascii="Arial" w:hAnsi="Arial"/>
          <w:sz w:val="22"/>
          <w:szCs w:val="22"/>
        </w:rPr>
        <w:t>, Prefeito do Município de Itatiba, Estado de São Paulo, no uso das atribuições de meu cargo,</w:t>
      </w:r>
    </w:p>
    <w:p>
      <w:pPr>
        <w:pStyle w:val="Normal"/>
        <w:tabs>
          <w:tab w:val="clear" w:pos="720"/>
          <w:tab w:val="left" w:pos="1296" w:leader="none"/>
        </w:tabs>
        <w:spacing w:lineRule="auto" w:line="360" w:before="0" w:after="0"/>
        <w:ind w:left="0" w:right="0" w:firstLine="2835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tabs>
          <w:tab w:val="clear" w:pos="720"/>
          <w:tab w:val="left" w:pos="1296" w:leader="none"/>
        </w:tabs>
        <w:spacing w:lineRule="auto" w:line="360" w:before="0" w:after="0"/>
        <w:ind w:left="0" w:right="0" w:firstLine="2835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FAÇO SABER</w:t>
      </w:r>
      <w:r>
        <w:rPr>
          <w:rFonts w:cs="Arial" w:ascii="Arial" w:hAnsi="Arial"/>
          <w:sz w:val="22"/>
          <w:szCs w:val="22"/>
        </w:rPr>
        <w:t xml:space="preserve"> que a Câmara Municipal de Itatiba, aprova e eu sanciono e promulgo a seguinte Lei:</w:t>
      </w:r>
    </w:p>
    <w:p>
      <w:pPr>
        <w:pStyle w:val="Normal"/>
        <w:tabs>
          <w:tab w:val="clear" w:pos="720"/>
          <w:tab w:val="left" w:pos="1296" w:leader="none"/>
        </w:tabs>
        <w:spacing w:lineRule="auto" w:line="360" w:before="0" w:after="0"/>
        <w:ind w:left="0" w:right="0" w:firstLine="2835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20"/>
          <w:tab w:val="left" w:pos="1296" w:leader="none"/>
        </w:tabs>
        <w:spacing w:lineRule="auto" w:line="360" w:before="0" w:after="0"/>
        <w:ind w:left="0" w:right="0" w:firstLine="2835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20"/>
          <w:tab w:val="left" w:pos="1296" w:leader="none"/>
        </w:tabs>
        <w:spacing w:lineRule="auto" w:line="360" w:before="0" w:after="0"/>
        <w:ind w:left="0" w:right="0" w:firstLine="2835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Art. 1º.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eastAsia="Times New Roman" w:cs="Arial" w:ascii="Arial" w:hAnsi="Arial"/>
          <w:sz w:val="22"/>
          <w:szCs w:val="22"/>
        </w:rPr>
        <w:t>Fica aprovada a</w:t>
      </w:r>
      <w:r>
        <w:rPr>
          <w:rFonts w:cs="Arial" w:ascii="Arial" w:hAnsi="Arial"/>
          <w:sz w:val="22"/>
          <w:szCs w:val="22"/>
        </w:rPr>
        <w:t xml:space="preserve"> regularização fundiária do Loteamento Recreio Costa Verde, na modalidade específica (REURB-E).</w:t>
      </w:r>
    </w:p>
    <w:p>
      <w:pPr>
        <w:pStyle w:val="Normal"/>
        <w:tabs>
          <w:tab w:val="clear" w:pos="720"/>
          <w:tab w:val="left" w:pos="1296" w:leader="none"/>
        </w:tabs>
        <w:spacing w:lineRule="auto" w:line="360" w:before="0" w:after="0"/>
        <w:ind w:left="0" w:right="0" w:firstLine="2835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20"/>
          <w:tab w:val="left" w:pos="1296" w:leader="none"/>
        </w:tabs>
        <w:spacing w:lineRule="auto" w:line="360" w:before="0" w:after="0"/>
        <w:ind w:left="0" w:right="0" w:firstLine="2835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Art. 2º.</w:t>
      </w:r>
      <w:r>
        <w:rPr>
          <w:rFonts w:cs="Arial" w:ascii="Arial" w:hAnsi="Arial"/>
          <w:sz w:val="22"/>
          <w:szCs w:val="22"/>
        </w:rPr>
        <w:t xml:space="preserve"> Os projetos de REURB, aprovados nos autos administrativos nº 1939/2013, devem permitir o acesso dos moradores a uma habitação adequada, entendida em seu sentido amplo de moradia, com a integração das dimensões físicas, urbanística, fundiária, econômica, social, cultural e ambiental.</w:t>
      </w:r>
    </w:p>
    <w:p>
      <w:pPr>
        <w:pStyle w:val="Normal"/>
        <w:tabs>
          <w:tab w:val="clear" w:pos="720"/>
          <w:tab w:val="left" w:pos="1296" w:leader="none"/>
        </w:tabs>
        <w:spacing w:lineRule="auto" w:line="360" w:before="0" w:after="0"/>
        <w:ind w:left="0" w:right="0" w:firstLine="2835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20"/>
          <w:tab w:val="left" w:pos="1296" w:leader="none"/>
        </w:tabs>
        <w:spacing w:lineRule="auto" w:line="360" w:before="0" w:after="0"/>
        <w:ind w:left="0" w:right="0" w:firstLine="2835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Art. 3º.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  <w:shd w:fill="FFFFFF" w:val="clear"/>
        </w:rPr>
        <w:t>Fica autorizado a expedição da Certidão de Regularidade Fundiária (CRF), consoante documentação analisada nos autos 1939/2013.</w:t>
      </w:r>
    </w:p>
    <w:p>
      <w:pPr>
        <w:pStyle w:val="Normal"/>
        <w:tabs>
          <w:tab w:val="clear" w:pos="720"/>
          <w:tab w:val="left" w:pos="1296" w:leader="none"/>
        </w:tabs>
        <w:spacing w:lineRule="auto" w:line="360" w:before="0" w:after="0"/>
        <w:ind w:left="0" w:right="0" w:firstLine="2835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  <w:shd w:fill="FFFFFF" w:val="clear"/>
        </w:rPr>
        <w:t xml:space="preserve">Art. </w:t>
      </w:r>
      <w:r>
        <w:rPr>
          <w:rFonts w:cs="Arial" w:ascii="Arial" w:hAnsi="Arial"/>
          <w:b/>
          <w:bCs/>
          <w:color w:val="000000"/>
          <w:sz w:val="22"/>
          <w:szCs w:val="22"/>
          <w:shd w:fill="FFFFFF" w:val="clear"/>
        </w:rPr>
        <w:t>4</w:t>
      </w:r>
      <w:r>
        <w:rPr>
          <w:rFonts w:cs="Arial" w:ascii="Arial" w:hAnsi="Arial"/>
          <w:b/>
          <w:bCs/>
          <w:color w:val="000000"/>
          <w:sz w:val="22"/>
          <w:szCs w:val="22"/>
          <w:shd w:fill="FFFFFF" w:val="clear"/>
        </w:rPr>
        <w:t>º.</w:t>
      </w:r>
      <w:r>
        <w:rPr>
          <w:rFonts w:cs="Arial" w:ascii="Arial" w:hAnsi="Arial"/>
          <w:color w:val="000000"/>
          <w:sz w:val="22"/>
          <w:szCs w:val="22"/>
          <w:shd w:fill="FFFFFF" w:val="clear"/>
        </w:rPr>
        <w:t xml:space="preserve"> As despesas decorrentes desta Lei correrão por conta do Município de Itatiba através de dotações orçamentárias específicas consignadas na Lei Orçamentária Anual.</w:t>
      </w:r>
    </w:p>
    <w:p>
      <w:pPr>
        <w:pStyle w:val="Normal"/>
        <w:tabs>
          <w:tab w:val="clear" w:pos="720"/>
          <w:tab w:val="left" w:pos="1296" w:leader="none"/>
        </w:tabs>
        <w:spacing w:lineRule="auto" w:line="360" w:before="0" w:after="0"/>
        <w:ind w:left="0" w:right="0" w:firstLine="2835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20"/>
          <w:tab w:val="left" w:pos="1296" w:leader="none"/>
        </w:tabs>
        <w:spacing w:lineRule="auto" w:line="360" w:before="0" w:after="0"/>
        <w:ind w:left="0" w:right="0" w:firstLine="2835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tabs>
          <w:tab w:val="clear" w:pos="720"/>
          <w:tab w:val="left" w:pos="1296" w:leader="none"/>
        </w:tabs>
        <w:spacing w:lineRule="auto" w:line="360" w:before="0" w:after="0"/>
        <w:ind w:left="0" w:right="0" w:firstLine="2835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shd w:fill="FFFFFF" w:val="clear"/>
        </w:rPr>
        <w:t xml:space="preserve">Art. </w:t>
      </w:r>
      <w:r>
        <w:rPr>
          <w:rFonts w:cs="Arial" w:ascii="Arial" w:hAnsi="Arial"/>
          <w:b/>
          <w:color w:val="000000"/>
          <w:sz w:val="22"/>
          <w:szCs w:val="22"/>
          <w:shd w:fill="FFFFFF" w:val="clear"/>
        </w:rPr>
        <w:t>5</w:t>
      </w:r>
      <w:r>
        <w:rPr>
          <w:rFonts w:cs="Arial" w:ascii="Arial" w:hAnsi="Arial"/>
          <w:b/>
          <w:color w:val="000000"/>
          <w:sz w:val="22"/>
          <w:szCs w:val="22"/>
          <w:shd w:fill="FFFFFF" w:val="clear"/>
        </w:rPr>
        <w:t>º.</w:t>
      </w:r>
      <w:r>
        <w:rPr>
          <w:rFonts w:cs="Arial" w:ascii="Arial" w:hAnsi="Arial"/>
          <w:color w:val="000000"/>
          <w:sz w:val="22"/>
          <w:szCs w:val="22"/>
          <w:shd w:fill="FFFFFF" w:val="clear"/>
        </w:rPr>
        <w:t> Esta Lei entra em vigor na data de sua publicação.</w:t>
      </w:r>
    </w:p>
    <w:p>
      <w:pPr>
        <w:pStyle w:val="Normal"/>
        <w:tabs>
          <w:tab w:val="clear" w:pos="720"/>
          <w:tab w:val="left" w:pos="1296" w:leader="none"/>
        </w:tabs>
        <w:spacing w:lineRule="auto" w:line="360" w:before="0" w:after="0"/>
        <w:ind w:left="0" w:right="0" w:firstLine="2835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20"/>
          <w:tab w:val="left" w:pos="1296" w:leader="none"/>
        </w:tabs>
        <w:spacing w:lineRule="auto" w:line="360" w:before="0" w:after="0"/>
        <w:ind w:left="0" w:right="0" w:firstLine="2835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Recuodecorpodetexto21"/>
        <w:spacing w:lineRule="auto" w:line="240" w:before="0" w:after="0"/>
        <w:ind w:left="2832" w:right="0" w:hanging="0"/>
        <w:rPr/>
      </w:pPr>
      <w:r>
        <w:rPr>
          <w:bCs/>
          <w:sz w:val="18"/>
          <w:szCs w:val="18"/>
        </w:rPr>
        <w:t>Centro Administrativo Municipal “Prefeito Ettore Consoline”,</w:t>
      </w:r>
    </w:p>
    <w:p>
      <w:pPr>
        <w:pStyle w:val="Recuodecorpodetexto21"/>
        <w:spacing w:lineRule="auto" w:line="240" w:before="0" w:after="0"/>
        <w:ind w:left="0" w:right="0" w:firstLine="2835"/>
        <w:rPr/>
      </w:pPr>
      <w:r>
        <w:rPr>
          <w:bCs/>
          <w:sz w:val="18"/>
          <w:szCs w:val="18"/>
        </w:rPr>
        <w:t xml:space="preserve">em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  <w:sz w:val="22"/>
          <w:szCs w:val="18"/>
        </w:rPr>
      </w:pPr>
      <w:r>
        <w:rPr>
          <w:rFonts w:cs="Arial" w:ascii="Arial" w:hAnsi="Arial"/>
          <w:bCs/>
          <w:sz w:val="22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  <w:sz w:val="22"/>
          <w:szCs w:val="18"/>
        </w:rPr>
      </w:pPr>
      <w:r>
        <w:rPr>
          <w:rFonts w:cs="Arial" w:ascii="Arial" w:hAnsi="Arial"/>
          <w:bCs/>
          <w:sz w:val="22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  <w:sz w:val="22"/>
          <w:szCs w:val="18"/>
        </w:rPr>
      </w:pPr>
      <w:r>
        <w:rPr>
          <w:rFonts w:cs="Arial" w:ascii="Arial" w:hAnsi="Arial"/>
          <w:bCs/>
          <w:sz w:val="22"/>
          <w:szCs w:val="18"/>
        </w:rPr>
      </w:r>
    </w:p>
    <w:p>
      <w:pPr>
        <w:pStyle w:val="Normal"/>
        <w:spacing w:lineRule="auto" w:line="36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Ttulo1"/>
        <w:numPr>
          <w:ilvl w:val="0"/>
          <w:numId w:val="2"/>
        </w:numPr>
        <w:spacing w:lineRule="auto" w:line="312" w:before="0" w:after="0"/>
        <w:ind w:left="2835" w:right="0" w:firstLine="3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eastAsia="Arial"/>
          <w:sz w:val="21"/>
          <w:szCs w:val="21"/>
        </w:rPr>
        <w:t>THOMÁS ANTÔNIO CAPELETTO DE OLIVEIRA</w:t>
      </w:r>
    </w:p>
    <w:p>
      <w:pPr>
        <w:pStyle w:val="Normal"/>
        <w:spacing w:lineRule="auto" w:line="312" w:before="0" w:after="0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 w:ascii="Arial" w:hAnsi="Arial"/>
          <w:sz w:val="21"/>
          <w:szCs w:val="21"/>
        </w:rPr>
        <w:t xml:space="preserve">                                                                    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Prefeito do Município</w:t>
      </w:r>
      <w:r>
        <w:rPr>
          <w:rFonts w:cs="Arial" w:ascii="Arial" w:hAnsi="Arial"/>
          <w:bCs/>
          <w:sz w:val="20"/>
          <w:szCs w:val="20"/>
        </w:rPr>
        <w:tab/>
      </w:r>
      <w:r>
        <w:rPr>
          <w:rFonts w:cs="Arial" w:ascii="Arial" w:hAnsi="Arial"/>
          <w:bCs/>
          <w:sz w:val="18"/>
          <w:szCs w:val="18"/>
        </w:rPr>
        <w:tab/>
        <w:tab/>
        <w:tab/>
      </w:r>
    </w:p>
    <w:p>
      <w:pPr>
        <w:pStyle w:val="Normal"/>
        <w:spacing w:lineRule="auto" w:line="360"/>
        <w:ind w:left="0" w:right="0" w:firstLine="2891"/>
        <w:jc w:val="both"/>
        <w:rPr>
          <w:rFonts w:ascii="Arial" w:hAnsi="Arial" w:cs="Arial"/>
          <w:bCs/>
          <w:sz w:val="22"/>
          <w:szCs w:val="18"/>
        </w:rPr>
      </w:pPr>
      <w:r>
        <w:rPr>
          <w:rFonts w:cs="Arial" w:ascii="Arial" w:hAnsi="Arial"/>
          <w:bCs/>
          <w:sz w:val="22"/>
          <w:szCs w:val="18"/>
        </w:rPr>
      </w:r>
    </w:p>
    <w:p>
      <w:pPr>
        <w:pStyle w:val="Normal"/>
        <w:spacing w:lineRule="auto" w:line="360"/>
        <w:ind w:left="0" w:right="0" w:firstLine="2891"/>
        <w:jc w:val="both"/>
        <w:rPr>
          <w:rFonts w:ascii="Arial" w:hAnsi="Arial" w:cs="Arial"/>
          <w:bCs/>
          <w:sz w:val="22"/>
          <w:szCs w:val="18"/>
        </w:rPr>
      </w:pPr>
      <w:r>
        <w:rPr>
          <w:rFonts w:cs="Arial" w:ascii="Arial" w:hAnsi="Arial"/>
          <w:bCs/>
          <w:sz w:val="22"/>
          <w:szCs w:val="18"/>
        </w:rPr>
      </w:r>
    </w:p>
    <w:p>
      <w:pPr>
        <w:pStyle w:val="Normal"/>
        <w:spacing w:lineRule="auto" w:line="360"/>
        <w:ind w:left="0" w:right="0" w:firstLine="2891"/>
        <w:jc w:val="both"/>
        <w:rPr>
          <w:rFonts w:ascii="Arial" w:hAnsi="Arial" w:cs="Arial"/>
          <w:bCs/>
          <w:sz w:val="22"/>
          <w:szCs w:val="18"/>
        </w:rPr>
      </w:pPr>
      <w:r>
        <w:rPr>
          <w:rFonts w:cs="Arial" w:ascii="Arial" w:hAnsi="Arial"/>
          <w:bCs/>
          <w:sz w:val="22"/>
          <w:szCs w:val="18"/>
        </w:rPr>
      </w:r>
    </w:p>
    <w:p>
      <w:pPr>
        <w:pStyle w:val="Normal"/>
        <w:spacing w:lineRule="auto" w:line="360"/>
        <w:ind w:left="0" w:right="0" w:firstLine="2891"/>
        <w:jc w:val="both"/>
        <w:rPr>
          <w:rFonts w:ascii="Arial" w:hAnsi="Arial" w:cs="Arial"/>
          <w:bCs/>
          <w:sz w:val="22"/>
          <w:szCs w:val="18"/>
        </w:rPr>
      </w:pPr>
      <w:r>
        <w:rPr>
          <w:rFonts w:cs="Arial" w:ascii="Arial" w:hAnsi="Arial"/>
          <w:bCs/>
          <w:sz w:val="22"/>
          <w:szCs w:val="18"/>
        </w:rPr>
      </w:r>
    </w:p>
    <w:p>
      <w:pPr>
        <w:pStyle w:val="Normal"/>
        <w:spacing w:lineRule="auto" w:line="360"/>
        <w:ind w:left="0" w:right="0" w:firstLine="2891"/>
        <w:jc w:val="both"/>
        <w:rPr>
          <w:rFonts w:ascii="Arial" w:hAnsi="Arial" w:cs="Arial"/>
          <w:bCs/>
          <w:sz w:val="22"/>
          <w:szCs w:val="18"/>
        </w:rPr>
      </w:pPr>
      <w:r>
        <w:rPr>
          <w:rFonts w:cs="Arial" w:ascii="Arial" w:hAnsi="Arial"/>
          <w:bCs/>
          <w:sz w:val="22"/>
          <w:szCs w:val="18"/>
        </w:rPr>
      </w:r>
    </w:p>
    <w:p>
      <w:pPr>
        <w:pStyle w:val="Normal"/>
        <w:spacing w:lineRule="auto" w:line="360"/>
        <w:ind w:left="0" w:right="0" w:firstLine="2891"/>
        <w:jc w:val="both"/>
        <w:rPr>
          <w:rFonts w:ascii="Arial" w:hAnsi="Arial" w:cs="Arial"/>
          <w:bCs/>
          <w:sz w:val="22"/>
          <w:szCs w:val="18"/>
        </w:rPr>
      </w:pPr>
      <w:r>
        <w:rPr>
          <w:rFonts w:cs="Arial" w:ascii="Arial" w:hAnsi="Arial"/>
          <w:bCs/>
          <w:sz w:val="22"/>
          <w:szCs w:val="18"/>
        </w:rPr>
      </w:r>
    </w:p>
    <w:p>
      <w:pPr>
        <w:pStyle w:val="Normal"/>
        <w:spacing w:lineRule="auto" w:line="360"/>
        <w:ind w:left="0" w:right="0" w:firstLine="2891"/>
        <w:jc w:val="both"/>
        <w:rPr>
          <w:rFonts w:ascii="Arial" w:hAnsi="Arial" w:cs="Arial"/>
          <w:bCs/>
          <w:sz w:val="22"/>
          <w:szCs w:val="18"/>
        </w:rPr>
      </w:pPr>
      <w:r>
        <w:rPr>
          <w:rFonts w:cs="Arial" w:ascii="Arial" w:hAnsi="Arial"/>
          <w:bCs/>
          <w:sz w:val="22"/>
          <w:szCs w:val="18"/>
        </w:rPr>
      </w:r>
    </w:p>
    <w:p>
      <w:pPr>
        <w:pStyle w:val="Normal"/>
        <w:spacing w:lineRule="auto" w:line="360"/>
        <w:ind w:left="0" w:right="0" w:firstLine="2891"/>
        <w:jc w:val="both"/>
        <w:rPr>
          <w:rFonts w:ascii="Arial" w:hAnsi="Arial" w:cs="Arial"/>
          <w:bCs/>
          <w:sz w:val="22"/>
          <w:szCs w:val="18"/>
        </w:rPr>
      </w:pPr>
      <w:r>
        <w:rPr>
          <w:rFonts w:cs="Arial" w:ascii="Arial" w:hAnsi="Arial"/>
          <w:bCs/>
          <w:sz w:val="22"/>
          <w:szCs w:val="18"/>
        </w:rPr>
      </w:r>
    </w:p>
    <w:p>
      <w:pPr>
        <w:pStyle w:val="Normal"/>
        <w:spacing w:lineRule="auto" w:line="360"/>
        <w:ind w:left="0" w:right="0" w:firstLine="2891"/>
        <w:jc w:val="both"/>
        <w:rPr>
          <w:rFonts w:ascii="Arial" w:hAnsi="Arial" w:cs="Arial"/>
          <w:bCs/>
          <w:sz w:val="22"/>
          <w:szCs w:val="18"/>
        </w:rPr>
      </w:pPr>
      <w:r>
        <w:rPr>
          <w:rFonts w:cs="Arial" w:ascii="Arial" w:hAnsi="Arial"/>
          <w:bCs/>
          <w:sz w:val="22"/>
          <w:szCs w:val="18"/>
        </w:rPr>
      </w:r>
    </w:p>
    <w:p>
      <w:pPr>
        <w:pStyle w:val="Normal"/>
        <w:spacing w:lineRule="auto" w:line="360"/>
        <w:ind w:left="0" w:right="0" w:firstLine="2891"/>
        <w:jc w:val="both"/>
        <w:rPr>
          <w:rFonts w:ascii="Arial" w:hAnsi="Arial" w:cs="Arial"/>
          <w:bCs/>
          <w:sz w:val="22"/>
          <w:szCs w:val="18"/>
        </w:rPr>
      </w:pPr>
      <w:r>
        <w:rPr>
          <w:rFonts w:cs="Arial" w:ascii="Arial" w:hAnsi="Arial"/>
          <w:bCs/>
          <w:sz w:val="22"/>
          <w:szCs w:val="18"/>
        </w:rPr>
      </w:r>
    </w:p>
    <w:p>
      <w:pPr>
        <w:pStyle w:val="Normal"/>
        <w:spacing w:lineRule="auto" w:line="360"/>
        <w:ind w:left="0" w:right="0" w:firstLine="2891"/>
        <w:jc w:val="both"/>
        <w:rPr>
          <w:rFonts w:ascii="Arial" w:hAnsi="Arial" w:cs="Arial"/>
          <w:bCs/>
          <w:sz w:val="22"/>
          <w:szCs w:val="18"/>
        </w:rPr>
      </w:pPr>
      <w:r>
        <w:rPr>
          <w:rFonts w:cs="Arial" w:ascii="Arial" w:hAnsi="Arial"/>
          <w:bCs/>
          <w:sz w:val="22"/>
          <w:szCs w:val="18"/>
        </w:rPr>
      </w:r>
    </w:p>
    <w:p>
      <w:pPr>
        <w:pStyle w:val="Normal"/>
        <w:spacing w:lineRule="auto" w:line="360"/>
        <w:ind w:left="0" w:right="0" w:firstLine="2891"/>
        <w:jc w:val="both"/>
        <w:rPr>
          <w:rFonts w:ascii="Arial" w:hAnsi="Arial" w:cs="Arial"/>
          <w:bCs/>
          <w:sz w:val="22"/>
          <w:szCs w:val="18"/>
        </w:rPr>
      </w:pPr>
      <w:r>
        <w:rPr>
          <w:rFonts w:cs="Arial" w:ascii="Arial" w:hAnsi="Arial"/>
          <w:bCs/>
          <w:sz w:val="22"/>
          <w:szCs w:val="18"/>
        </w:rPr>
      </w:r>
    </w:p>
    <w:p>
      <w:pPr>
        <w:pStyle w:val="Normal"/>
        <w:spacing w:lineRule="auto" w:line="360"/>
        <w:ind w:left="0" w:right="0" w:firstLine="2891"/>
        <w:jc w:val="both"/>
        <w:rPr>
          <w:rFonts w:ascii="Arial" w:hAnsi="Arial" w:cs="Arial"/>
          <w:bCs/>
          <w:sz w:val="22"/>
          <w:szCs w:val="18"/>
        </w:rPr>
      </w:pPr>
      <w:r>
        <w:rPr>
          <w:rFonts w:cs="Arial" w:ascii="Arial" w:hAnsi="Arial"/>
          <w:bCs/>
          <w:sz w:val="22"/>
          <w:szCs w:val="18"/>
        </w:rPr>
      </w:r>
    </w:p>
    <w:p>
      <w:pPr>
        <w:pStyle w:val="Normal"/>
        <w:spacing w:lineRule="auto" w:line="360"/>
        <w:ind w:left="0" w:right="0" w:firstLine="2891"/>
        <w:jc w:val="both"/>
        <w:rPr>
          <w:rFonts w:ascii="Arial" w:hAnsi="Arial" w:cs="Arial"/>
          <w:bCs/>
          <w:sz w:val="22"/>
          <w:szCs w:val="18"/>
        </w:rPr>
      </w:pPr>
      <w:r>
        <w:rPr>
          <w:rFonts w:cs="Arial" w:ascii="Arial" w:hAnsi="Arial"/>
          <w:bCs/>
          <w:sz w:val="22"/>
          <w:szCs w:val="18"/>
        </w:rPr>
      </w:r>
    </w:p>
    <w:p>
      <w:pPr>
        <w:pStyle w:val="Normal"/>
        <w:spacing w:lineRule="auto" w:line="360"/>
        <w:ind w:left="0" w:right="0" w:firstLine="2891"/>
        <w:jc w:val="both"/>
        <w:rPr>
          <w:rFonts w:ascii="Arial" w:hAnsi="Arial" w:cs="Arial"/>
          <w:bCs/>
          <w:sz w:val="22"/>
          <w:szCs w:val="18"/>
        </w:rPr>
      </w:pPr>
      <w:r>
        <w:rPr>
          <w:rFonts w:cs="Arial" w:ascii="Arial" w:hAnsi="Arial"/>
          <w:bCs/>
          <w:sz w:val="22"/>
          <w:szCs w:val="18"/>
        </w:rPr>
      </w:r>
    </w:p>
    <w:p>
      <w:pPr>
        <w:pStyle w:val="Normal"/>
        <w:spacing w:lineRule="auto" w:line="360"/>
        <w:ind w:left="0" w:right="0" w:firstLine="2891"/>
        <w:jc w:val="both"/>
        <w:rPr>
          <w:rFonts w:ascii="Arial" w:hAnsi="Arial" w:cs="Arial"/>
          <w:bCs/>
          <w:sz w:val="22"/>
          <w:szCs w:val="18"/>
        </w:rPr>
      </w:pPr>
      <w:r>
        <w:rPr>
          <w:rFonts w:cs="Arial" w:ascii="Arial" w:hAnsi="Arial"/>
          <w:bCs/>
          <w:sz w:val="22"/>
          <w:szCs w:val="18"/>
        </w:rPr>
      </w:r>
    </w:p>
    <w:p>
      <w:pPr>
        <w:pStyle w:val="Normal"/>
        <w:spacing w:lineRule="auto" w:line="360"/>
        <w:ind w:left="0" w:right="0" w:firstLine="2891"/>
        <w:jc w:val="both"/>
        <w:rPr>
          <w:rFonts w:ascii="Arial" w:hAnsi="Arial" w:cs="Arial"/>
          <w:bCs/>
          <w:sz w:val="22"/>
          <w:szCs w:val="18"/>
        </w:rPr>
      </w:pPr>
      <w:r>
        <w:rPr>
          <w:rFonts w:cs="Arial" w:ascii="Arial" w:hAnsi="Arial"/>
          <w:bCs/>
          <w:sz w:val="22"/>
          <w:szCs w:val="18"/>
        </w:rPr>
      </w:r>
    </w:p>
    <w:p>
      <w:pPr>
        <w:pStyle w:val="Normal"/>
        <w:spacing w:lineRule="auto" w:line="360"/>
        <w:ind w:left="0" w:right="0" w:firstLine="2891"/>
        <w:jc w:val="both"/>
        <w:rPr>
          <w:rFonts w:ascii="Arial" w:hAnsi="Arial" w:cs="Arial"/>
          <w:bCs/>
          <w:sz w:val="22"/>
          <w:szCs w:val="18"/>
        </w:rPr>
      </w:pPr>
      <w:r>
        <w:rPr>
          <w:rFonts w:cs="Arial" w:ascii="Arial" w:hAnsi="Arial"/>
          <w:bCs/>
          <w:sz w:val="22"/>
          <w:szCs w:val="18"/>
        </w:rPr>
      </w:r>
    </w:p>
    <w:p>
      <w:pPr>
        <w:pStyle w:val="Normal"/>
        <w:spacing w:lineRule="auto" w:line="360"/>
        <w:ind w:left="0" w:right="0" w:firstLine="2891"/>
        <w:jc w:val="both"/>
        <w:rPr>
          <w:rFonts w:ascii="Arial" w:hAnsi="Arial" w:cs="Arial"/>
          <w:bCs/>
          <w:sz w:val="22"/>
          <w:szCs w:val="18"/>
        </w:rPr>
      </w:pPr>
      <w:r>
        <w:rPr/>
      </w:r>
      <w:bookmarkStart w:id="0" w:name="art9d_Copia_1"/>
      <w:bookmarkStart w:id="1" w:name="art9d_Copia_1"/>
      <w:bookmarkEnd w:id="1"/>
    </w:p>
    <w:sectPr>
      <w:headerReference w:type="default" r:id="rId2"/>
      <w:footerReference w:type="default" r:id="rId3"/>
      <w:type w:val="nextPage"/>
      <w:pgSz w:w="11906" w:h="16838"/>
      <w:pgMar w:left="2145" w:right="1416" w:gutter="0" w:header="624" w:top="681" w:footer="0" w:bottom="175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-605155</wp:posOffset>
          </wp:positionH>
          <wp:positionV relativeFrom="paragraph">
            <wp:posOffset>36195</wp:posOffset>
          </wp:positionV>
          <wp:extent cx="6496050" cy="522605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870" r="-71" b="-870"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rPr/>
    </w:pPr>
    <w:r>
      <w:rPr/>
    </w:r>
  </w:p>
  <w:p>
    <w:pPr>
      <w:pStyle w:val="Rodap"/>
      <w:rPr/>
    </w:pPr>
    <w:r>
      <w:rPr/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-386715</wp:posOffset>
          </wp:positionH>
          <wp:positionV relativeFrom="paragraph">
            <wp:posOffset>635</wp:posOffset>
          </wp:positionV>
          <wp:extent cx="6118860" cy="647700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662" r="-71" b="-662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tabs>
        <w:tab w:val="clear" w:pos="4419"/>
        <w:tab w:val="clear" w:pos="8838"/>
        <w:tab w:val="left" w:pos="2910" w:leader="none"/>
      </w:tabs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2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tabs>
        <w:tab w:val="clear" w:pos="720"/>
        <w:tab w:val="left" w:pos="0" w:leader="none"/>
      </w:tabs>
      <w:ind w:left="432" w:right="0" w:hanging="432"/>
      <w:outlineLvl w:val="0"/>
    </w:pPr>
    <w:rPr>
      <w:rFonts w:ascii="Arial" w:hAnsi="Arial" w:eastAsia="Times New Roman" w:cs="Arial"/>
      <w:b/>
      <w:szCs w:val="20"/>
    </w:rPr>
  </w:style>
  <w:style w:type="paragraph" w:styleId="Ttulo2">
    <w:name w:val="Heading 2"/>
    <w:basedOn w:val="Normal"/>
    <w:next w:val="Normal"/>
    <w:qFormat/>
    <w:pPr>
      <w:keepNext w:val="true"/>
      <w:tabs>
        <w:tab w:val="clear" w:pos="720"/>
        <w:tab w:val="left" w:pos="0" w:leader="none"/>
      </w:tabs>
      <w:spacing w:before="240" w:after="60"/>
      <w:ind w:left="576" w:right="0" w:hanging="576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20"/>
        <w:tab w:val="left" w:pos="0" w:leader="none"/>
      </w:tabs>
      <w:spacing w:before="240" w:after="60"/>
      <w:ind w:left="3338" w:right="0" w:hanging="720"/>
      <w:outlineLvl w:val="2"/>
    </w:pPr>
    <w:rPr>
      <w:rFonts w:ascii="Arial" w:hAnsi="Arial" w:eastAsia="Times New Roman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clear" w:pos="720"/>
        <w:tab w:val="left" w:pos="0" w:leader="none"/>
      </w:tabs>
      <w:spacing w:before="240" w:after="60"/>
      <w:ind w:left="3482" w:right="0" w:hanging="864"/>
      <w:outlineLvl w:val="3"/>
    </w:pPr>
    <w:rPr>
      <w:rFonts w:eastAsia="Times New Roman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1ztrue1234567">
    <w:name w:val="WW-WW8Num1ztrue1234567"/>
    <w:qFormat/>
    <w:rPr/>
  </w:style>
  <w:style w:type="character" w:styleId="WWWW8Num1ztrue11">
    <w:name w:val="WW-WW8Num1ztrue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2ztrue1234567">
    <w:name w:val="WW-WW8Num2ztrue1234567"/>
    <w:qFormat/>
    <w:rPr/>
  </w:style>
  <w:style w:type="character" w:styleId="WWWW8Num2ztrue11">
    <w:name w:val="WW-WW8Num2ztrue11"/>
    <w:qFormat/>
    <w:rPr/>
  </w:style>
  <w:style w:type="character" w:styleId="WWWW8Num2ztrue121">
    <w:name w:val="WW-WW8Num2ztrue121"/>
    <w:qFormat/>
    <w:rPr/>
  </w:style>
  <w:style w:type="character" w:styleId="WWWW8Num2ztrue1231">
    <w:name w:val="WW-WW8Num2ztrue1231"/>
    <w:qFormat/>
    <w:rPr/>
  </w:style>
  <w:style w:type="character" w:styleId="WWWW8Num2ztrue12341">
    <w:name w:val="WW-WW8Num2ztrue12341"/>
    <w:qFormat/>
    <w:rPr/>
  </w:style>
  <w:style w:type="character" w:styleId="WWWW8Num2ztrue123451">
    <w:name w:val="WW-WW8Num2ztrue123451"/>
    <w:qFormat/>
    <w:rPr/>
  </w:style>
  <w:style w:type="character" w:styleId="WWWW8Num2ztrue1234561">
    <w:name w:val="WW-WW8Num2ztrue1234561"/>
    <w:qFormat/>
    <w:rPr/>
  </w:style>
  <w:style w:type="character" w:styleId="WWWW8Num1ztrue12345671">
    <w:name w:val="WW-WW8Num1ztrue12345671"/>
    <w:qFormat/>
    <w:rPr/>
  </w:style>
  <w:style w:type="character" w:styleId="WWWW8Num1ztrue111">
    <w:name w:val="WW-WW8Num1ztrue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1ztrue123456711">
    <w:name w:val="WW-WW8Num1ztrue123456711"/>
    <w:qFormat/>
    <w:rPr/>
  </w:style>
  <w:style w:type="character" w:styleId="WWWW8Num1ztrue1111">
    <w:name w:val="WW-WW8Num1ztrue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1ztrue1234567111">
    <w:name w:val="WW-WW8Num1ztrue1234567111"/>
    <w:qFormat/>
    <w:rPr/>
  </w:style>
  <w:style w:type="character" w:styleId="WWWW8Num1ztrue11111">
    <w:name w:val="WW-WW8Num1ztrue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1ztrue12345671111">
    <w:name w:val="WW-WW8Num1ztrue12345671111"/>
    <w:qFormat/>
    <w:rPr/>
  </w:style>
  <w:style w:type="character" w:styleId="WWWW8Num1ztrue111111">
    <w:name w:val="WW-WW8Num1ztrue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1ztrue123456711111">
    <w:name w:val="WW-WW8Num1ztrue123456711111"/>
    <w:qFormat/>
    <w:rPr/>
  </w:style>
  <w:style w:type="character" w:styleId="WWWW8Num1ztrue1111111">
    <w:name w:val="WW-WW8Num1ztrue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Fontepargpadro1">
    <w:name w:val="Fonte parág. padrão1"/>
    <w:qFormat/>
    <w:rPr/>
  </w:style>
  <w:style w:type="character" w:styleId="BodyTextChar">
    <w:name w:val="Body Text Char"/>
    <w:basedOn w:val="Fontepargpadro1"/>
    <w:qFormat/>
    <w:rPr>
      <w:rFonts w:eastAsia="Calibri"/>
      <w:sz w:val="24"/>
      <w:szCs w:val="24"/>
      <w:lang w:val="pt-BR" w:bidi="ar-SA"/>
    </w:rPr>
  </w:style>
  <w:style w:type="character" w:styleId="CorpodetextoChar">
    <w:name w:val="Corpo de texto Char"/>
    <w:qFormat/>
    <w:rPr>
      <w:rFonts w:eastAsia="Calibri"/>
      <w:sz w:val="24"/>
      <w:szCs w:val="24"/>
      <w:lang w:eastAsia="zh-CN"/>
    </w:rPr>
  </w:style>
  <w:style w:type="character" w:styleId="RecuodecorpodetextoChar">
    <w:name w:val="Recuo de corpo de texto Char"/>
    <w:qFormat/>
    <w:rPr>
      <w:rFonts w:ascii="Arial" w:hAnsi="Arial" w:eastAsia="Calibri" w:cs="Arial"/>
      <w:b/>
      <w:sz w:val="24"/>
      <w:lang w:eastAsia="zh-CN"/>
    </w:rPr>
  </w:style>
  <w:style w:type="character" w:styleId="TextodebaloChar">
    <w:name w:val="Texto de balão Char"/>
    <w:basedOn w:val="DefaultParagraphFont"/>
    <w:qFormat/>
    <w:rPr>
      <w:rFonts w:ascii="Tahoma" w:hAnsi="Tahoma" w:eastAsia="Calibri" w:cs="Tahoma"/>
      <w:sz w:val="16"/>
      <w:szCs w:val="16"/>
      <w:lang w:eastAsia="zh-CN"/>
    </w:rPr>
  </w:style>
  <w:style w:type="character" w:styleId="Fontepargpadro">
    <w:name w:val="Fonte parág. padrão"/>
    <w:qFormat/>
    <w:rPr/>
  </w:style>
  <w:style w:type="character" w:styleId="LinkdaInternet">
    <w:name w:val="Hyperlink"/>
    <w:basedOn w:val="Fontepargpadro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RodapChar">
    <w:name w:val="Rodapé Cha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abealhoChar">
    <w:name w:val="Cabeçalho Cha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pPr>
      <w:ind w:left="2835" w:right="0" w:hanging="0"/>
      <w:jc w:val="both"/>
    </w:pPr>
    <w:rPr>
      <w:rFonts w:ascii="Arial" w:hAnsi="Arial" w:cs="Arial"/>
      <w:b/>
      <w:szCs w:val="20"/>
    </w:rPr>
  </w:style>
  <w:style w:type="paragraph" w:styleId="Recuodecorpodetexto21">
    <w:name w:val="Recuo de corpo de texto 21"/>
    <w:basedOn w:val="Normal"/>
    <w:qFormat/>
    <w:pPr>
      <w:spacing w:lineRule="auto" w:line="480" w:before="0" w:after="120"/>
      <w:ind w:left="283" w:right="0" w:hanging="0"/>
    </w:pPr>
    <w:rPr>
      <w:rFonts w:eastAsia="Times New Roman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119"/>
      <w:jc w:val="both"/>
    </w:pPr>
    <w:rPr>
      <w:rFonts w:eastAsia="Times New Roman"/>
      <w:color w:val="000000"/>
    </w:rPr>
  </w:style>
  <w:style w:type="paragraph" w:styleId="Recuodecorpodetexto22">
    <w:name w:val="Recuo de corpo de texto 22"/>
    <w:basedOn w:val="Normal"/>
    <w:qFormat/>
    <w:pPr>
      <w:suppressAutoHyphens w:val="true"/>
      <w:ind w:left="2832" w:right="0" w:hanging="0"/>
      <w:jc w:val="both"/>
    </w:pPr>
    <w:rPr>
      <w:rFonts w:ascii="Arial" w:hAnsi="Arial" w:cs="Arial"/>
      <w:kern w:val="2"/>
      <w:sz w:val="20"/>
      <w:lang w:eastAsia="zh-CN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00000A"/>
      <w:kern w:val="0"/>
      <w:sz w:val="24"/>
      <w:szCs w:val="24"/>
      <w:lang w:val="pt-BR" w:eastAsia="zh-CN" w:bidi="hi-IN"/>
    </w:rPr>
  </w:style>
  <w:style w:type="paragraph" w:styleId="Recuodecorpodetexto2">
    <w:name w:val="Recuo de corpo de texto 2"/>
    <w:basedOn w:val="Normal"/>
    <w:qFormat/>
    <w:pPr>
      <w:spacing w:lineRule="auto" w:line="480" w:before="0" w:after="120"/>
      <w:ind w:left="283" w:right="0" w:hanging="0"/>
    </w:pPr>
    <w:rPr/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Times New Roman" w:cs="Calibri"/>
      <w:color w:val="auto"/>
      <w:kern w:val="2"/>
      <w:sz w:val="22"/>
      <w:szCs w:val="22"/>
      <w:lang w:val="pt-BR" w:eastAsia="zh-CN" w:bidi="ar-SA"/>
    </w:rPr>
  </w:style>
  <w:style w:type="paragraph" w:styleId="SemEspaamento1">
    <w:name w:val="Sem Espaçamento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pt-BR" w:eastAsia="zh-CN" w:bidi="ar-SA"/>
    </w:rPr>
  </w:style>
  <w:style w:type="paragraph" w:styleId="Textodebalo">
    <w:name w:val="Texto de balão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Application>LibreOffice/7.4.7.2$Windows_X86_64 LibreOffice_project/723314e595e8007d3cf785c16538505a1c878ca5</Application>
  <AppVersion>15.0000</AppVersion>
  <Pages>3</Pages>
  <Words>375</Words>
  <Characters>2242</Characters>
  <CharactersWithSpaces>2750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dc:description/>
  <dc:language>pt-BR</dc:language>
  <cp:lastModifiedBy/>
  <cp:lastPrinted>2024-04-12T15:24:32Z</cp:lastPrinted>
  <dcterms:modified xsi:type="dcterms:W3CDTF">2024-04-12T15:28:24Z</dcterms:modified>
  <cp:revision>63</cp:revision>
  <dc:subject/>
  <dc:title>Itatiba, 22 de maio de 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